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D8662C" w14:textId="4B1195F2" w:rsidR="00AB573D" w:rsidRPr="00AB573D" w:rsidRDefault="008B5237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 xml:space="preserve">ałącznik </w:t>
            </w:r>
            <w:r w:rsidR="004D0181">
              <w:rPr>
                <w:b/>
                <w:sz w:val="24"/>
                <w:szCs w:val="24"/>
              </w:rPr>
              <w:t>2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AB573D" w:rsidRPr="00AB573D">
              <w:rPr>
                <w:sz w:val="24"/>
                <w:szCs w:val="24"/>
              </w:rPr>
              <w:t>do formularza oceny odpowiedniości kandydat</w:t>
            </w:r>
            <w:r w:rsidR="004D0181">
              <w:rPr>
                <w:sz w:val="24"/>
                <w:szCs w:val="24"/>
              </w:rPr>
              <w:t>a n</w:t>
            </w:r>
            <w:r w:rsidR="00AB573D" w:rsidRPr="00AB573D">
              <w:rPr>
                <w:sz w:val="24"/>
                <w:szCs w:val="24"/>
              </w:rPr>
              <w:t>a stanowisk</w:t>
            </w:r>
            <w:r w:rsidR="004D0181">
              <w:rPr>
                <w:sz w:val="24"/>
                <w:szCs w:val="24"/>
              </w:rPr>
              <w:t>o</w:t>
            </w:r>
            <w:r w:rsidR="00AB573D" w:rsidRPr="00AB573D">
              <w:rPr>
                <w:sz w:val="24"/>
                <w:szCs w:val="24"/>
              </w:rPr>
              <w:t xml:space="preserve"> członk</w:t>
            </w:r>
            <w:r w:rsidR="004D0181">
              <w:rPr>
                <w:sz w:val="24"/>
                <w:szCs w:val="24"/>
              </w:rPr>
              <w:t xml:space="preserve">a Zarządu Banku Ochrony Środowiska S.A. </w:t>
            </w:r>
          </w:p>
          <w:p w14:paraId="12D46620" w14:textId="77777777" w:rsidR="00AB573D" w:rsidRPr="00AB573D" w:rsidRDefault="000155E5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27AC6774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  <w:r w:rsidR="004D0181">
              <w:rPr>
                <w:b/>
                <w:sz w:val="24"/>
              </w:rPr>
              <w:t xml:space="preserve"> na członka Zarządu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4D018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</w:rPr>
                  </w:pPr>
                  <w:r w:rsidRPr="004D0181">
                    <w:rPr>
                      <w:b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4D0181" w:rsidRDefault="0060263E" w:rsidP="0060263E">
                  <w:pPr>
                    <w:suppressAutoHyphens/>
                  </w:pPr>
                  <w:r w:rsidRPr="004D0181"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4D0181" w:rsidRDefault="0060263E" w:rsidP="0060263E">
                  <w:pPr>
                    <w:suppressAutoHyphens/>
                  </w:pPr>
                  <w:r w:rsidRPr="004D0181">
                    <w:t>Okres zatrudnienia</w:t>
                  </w:r>
                  <w:r w:rsidR="00232361" w:rsidRPr="004D0181">
                    <w:rPr>
                      <w:rStyle w:val="Odwoanieprzypisudolnego"/>
                    </w:rPr>
                    <w:footnoteReference w:id="2"/>
                  </w:r>
                  <w:r w:rsidRPr="004D0181"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4D0181" w:rsidRDefault="0060263E" w:rsidP="0060263E">
                  <w:pPr>
                    <w:suppressAutoHyphens/>
                  </w:pPr>
                  <w:r w:rsidRPr="004D0181">
                    <w:t>Staż pracy</w:t>
                  </w:r>
                  <w:r w:rsidRPr="004D0181">
                    <w:rPr>
                      <w:rStyle w:val="Odwoanieprzypisudolnego"/>
                    </w:rPr>
                    <w:footnoteReference w:id="3"/>
                  </w:r>
                  <w:r w:rsidRPr="004D0181"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4D0181" w:rsidRDefault="0060263E" w:rsidP="0060263E">
                  <w:pPr>
                    <w:suppressAutoHyphens/>
                  </w:pPr>
                  <w:r w:rsidRPr="004D0181"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4D0181" w:rsidRDefault="0060263E" w:rsidP="0060263E">
                  <w:pPr>
                    <w:suppressAutoHyphens/>
                  </w:pPr>
                  <w:r w:rsidRPr="004D0181">
                    <w:t>Nazwa stanowiska: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4D0181" w:rsidRDefault="0060263E" w:rsidP="00232361">
                  <w:pPr>
                    <w:suppressAutoHyphens/>
                  </w:pPr>
                  <w:r w:rsidRPr="004D0181"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4D0181" w:rsidRDefault="0060263E" w:rsidP="0060263E">
                  <w:pPr>
                    <w:suppressAutoHyphens/>
                  </w:pPr>
                  <w:r w:rsidRPr="004D0181">
                    <w:t>Rodzaj stanowiska</w:t>
                  </w:r>
                  <w:r w:rsidRPr="004D0181">
                    <w:rPr>
                      <w:rStyle w:val="Odwoanieprzypisudolnego"/>
                    </w:rPr>
                    <w:footnoteReference w:id="4"/>
                  </w:r>
                  <w:r w:rsidRPr="004D0181">
                    <w:t>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4D0181" w:rsidRDefault="0060263E" w:rsidP="0060263E">
                  <w:pPr>
                    <w:suppressAutoHyphens/>
                  </w:pPr>
                  <w:r w:rsidRPr="004D0181">
                    <w:t>Załączniki</w:t>
                  </w:r>
                  <w:r w:rsidRPr="004D0181">
                    <w:rPr>
                      <w:rStyle w:val="Odwoanieprzypisudolnego"/>
                    </w:rPr>
                    <w:footnoteReference w:id="5"/>
                  </w:r>
                  <w:r w:rsidRPr="004D0181">
                    <w:t>:</w:t>
                  </w:r>
                </w:p>
              </w:tc>
            </w:tr>
          </w:tbl>
          <w:sdt>
            <w:sdtPr>
              <w:id w:val="1347910298"/>
            </w:sdtPr>
            <w:sdtEndPr/>
            <w:sdtContent>
              <w:sdt>
                <w:sdt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4D0181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4D0181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</w:pPr>
                          <w:r w:rsidRPr="004D0181"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4D0181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</w:pPr>
                          <w:r w:rsidRPr="004D0181"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4D0181" w:rsidRDefault="0060263E" w:rsidP="0060263E">
                          <w:pPr>
                            <w:keepNext/>
                            <w:keepLines/>
                            <w:suppressAutoHyphens/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4D0181" w:rsidRDefault="0060263E" w:rsidP="0060263E">
                          <w:pPr>
                            <w:keepNext/>
                            <w:keepLines/>
                            <w:suppressAutoHyphens/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4D0181" w:rsidRDefault="0060263E" w:rsidP="0060263E">
                          <w:pPr>
                            <w:keepNext/>
                            <w:keepLines/>
                            <w:suppressAutoHyphens/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bankowy</w:t>
                          </w:r>
                        </w:p>
                        <w:p w14:paraId="030A065F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ubezpieczeniowy</w:t>
                          </w:r>
                        </w:p>
                        <w:p w14:paraId="32A32A0D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emerytalny</w:t>
                          </w:r>
                        </w:p>
                        <w:p w14:paraId="38910FC3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kapitałowy</w:t>
                          </w:r>
                        </w:p>
                        <w:p w14:paraId="301690EB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inny finansowy</w:t>
                          </w:r>
                        </w:p>
                        <w:p w14:paraId="6CC2627B" w14:textId="77777777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niefinansowy</w:t>
                          </w: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13C6C4" w14:textId="77777777" w:rsidR="00232361" w:rsidRPr="004D0181" w:rsidRDefault="00C96479" w:rsidP="00232361">
                          <w:pPr>
                            <w:keepNext/>
                            <w:keepLines/>
                          </w:pPr>
                          <w:sdt>
                            <w:sdt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232361" w:rsidRPr="004D0181">
                            <w:t>nadzorcze</w:t>
                          </w:r>
                        </w:p>
                        <w:p w14:paraId="78490416" w14:textId="3CB2F85C" w:rsidR="0060263E" w:rsidRPr="004D0181" w:rsidRDefault="00C96479" w:rsidP="0060263E">
                          <w:pPr>
                            <w:keepNext/>
                            <w:keepLines/>
                          </w:pPr>
                          <w:sdt>
                            <w:sdt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5C7677" w:rsidRPr="004D0181">
                            <w:t>zarządcze</w:t>
                          </w:r>
                        </w:p>
                        <w:p w14:paraId="77FCAE49" w14:textId="1FF3B1B8" w:rsidR="00232361" w:rsidRPr="004D0181" w:rsidRDefault="00C96479" w:rsidP="00232361">
                          <w:pPr>
                            <w:keepNext/>
                            <w:keepLines/>
                          </w:pPr>
                          <w:sdt>
                            <w:sdt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D0181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232361" w:rsidRPr="004D0181">
                            <w:t>kierownicze</w:t>
                          </w:r>
                        </w:p>
                        <w:p w14:paraId="41E8A3BE" w14:textId="008E8179" w:rsidR="004D0181" w:rsidRPr="004D0181" w:rsidRDefault="00C96479" w:rsidP="004D0181">
                          <w:pPr>
                            <w:keepNext/>
                            <w:keepLines/>
                          </w:pPr>
                          <w:sdt>
                            <w:sdtPr>
                              <w:id w:val="-22390819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D0181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4D0181" w:rsidRPr="004D0181">
                            <w:t>inne kierownicze</w:t>
                          </w:r>
                        </w:p>
                        <w:p w14:paraId="6FE9553A" w14:textId="31FD466F" w:rsidR="0077269A" w:rsidRPr="004D0181" w:rsidRDefault="00C96479" w:rsidP="00232361">
                          <w:pPr>
                            <w:keepNext/>
                            <w:keepLines/>
                          </w:pPr>
                          <w:sdt>
                            <w:sdt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77269A" w:rsidRPr="004D0181">
                            <w:t>akademickie /administracyjne</w:t>
                          </w:r>
                        </w:p>
                        <w:p w14:paraId="3181850C" w14:textId="77777777" w:rsidR="0060263E" w:rsidRPr="004D0181" w:rsidRDefault="00C96479" w:rsidP="0060263E">
                          <w:pPr>
                            <w:keepNext/>
                            <w:keepLines/>
                            <w:suppressAutoHyphens/>
                          </w:pPr>
                          <w:sdt>
                            <w:sdt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>inne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35444BCD" w:rsidR="0060263E" w:rsidRPr="004D0181" w:rsidRDefault="00C96479" w:rsidP="00F046F4">
                          <w:pPr>
                            <w:keepNext/>
                            <w:keepLines/>
                            <w:suppressAutoHyphens/>
                          </w:pPr>
                          <w:sdt>
                            <w:sdt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60263E" w:rsidRPr="004D0181">
                            <w:t xml:space="preserve">formularz </w:t>
                          </w:r>
                          <w:r w:rsidR="004D0181" w:rsidRPr="004D0181">
                            <w:t>3</w:t>
                          </w:r>
                          <w:r w:rsidR="0060263E" w:rsidRPr="004D0181">
                            <w:t>-__</w:t>
                          </w:r>
                        </w:p>
                        <w:p w14:paraId="792650B7" w14:textId="6E935BA7" w:rsidR="00D50C01" w:rsidRPr="004D0181" w:rsidRDefault="00C96479">
                          <w:pPr>
                            <w:keepNext/>
                            <w:keepLines/>
                            <w:suppressAutoHyphens/>
                          </w:pPr>
                          <w:sdt>
                            <w:sdtPr>
                              <w:id w:val="-15142200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50C01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D50C01" w:rsidRPr="004D0181">
                            <w:t>świadectwo pracy/zaświadczenie o zatrudnieniu</w:t>
                          </w: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4D0181" w:rsidRDefault="0060263E" w:rsidP="0060263E">
                          <w:pPr>
                            <w:keepNext/>
                            <w:keepLines/>
                            <w:spacing w:before="240" w:after="240"/>
                          </w:pPr>
                          <w:r w:rsidRPr="004D0181"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4D0181" w:rsidRDefault="00232361" w:rsidP="00232361">
                          <w:pPr>
                            <w:keepNext/>
                            <w:keepLines/>
                            <w:spacing w:before="240" w:after="240"/>
                          </w:pPr>
                          <w:r w:rsidRPr="004D0181"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4D0181" w:rsidRDefault="0060263E" w:rsidP="0060263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32673AA4" w:rsidR="0060263E" w:rsidRPr="004D0181" w:rsidRDefault="00C96479" w:rsidP="00F046F4">
                          <w:pPr>
                            <w:keepNext/>
                            <w:keepLines/>
                            <w:ind w:left="-79"/>
                          </w:pPr>
                          <w:sdt>
                            <w:sdtPr>
                              <w:id w:val="12739047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 w:rsidRPr="004D0181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F046F4" w:rsidRPr="004D0181">
                            <w:t>referencje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48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10167C88" w:rsidR="00C02D52" w:rsidRDefault="00C02D52"/>
    <w:p w14:paraId="49B43171" w14:textId="20D99332" w:rsidR="00F56F40" w:rsidRDefault="00F56F40"/>
    <w:p w14:paraId="55F0A228" w14:textId="0B89ACD4" w:rsidR="00F56F40" w:rsidRDefault="00F56F40"/>
    <w:p w14:paraId="3BB801C1" w14:textId="1D28208F" w:rsidR="00F56F40" w:rsidRDefault="00F56F40"/>
    <w:p w14:paraId="2775C074" w14:textId="6B64E5F3" w:rsidR="00F56F40" w:rsidRDefault="00F56F40"/>
    <w:p w14:paraId="18D683E1" w14:textId="788E1817" w:rsidR="00F56F40" w:rsidRDefault="00F56F40"/>
    <w:p w14:paraId="7E3F23E3" w14:textId="5750AD48" w:rsidR="00F56F40" w:rsidRDefault="00F56F40"/>
    <w:p w14:paraId="4D1479B3" w14:textId="258D9A00" w:rsidR="00F56F40" w:rsidRDefault="00F56F40"/>
    <w:p w14:paraId="4459C0E6" w14:textId="424A1BA9" w:rsidR="00F56F40" w:rsidRDefault="00F56F40"/>
    <w:p w14:paraId="3013EFA6" w14:textId="07DD7133" w:rsidR="00F56F40" w:rsidRDefault="00F56F40"/>
    <w:p w14:paraId="554C665A" w14:textId="77777777" w:rsidR="00F56F40" w:rsidRDefault="00F56F40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6CCDF200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lastRenderedPageBreak/>
              <w:t xml:space="preserve">SEKCJA 2 – wypełnia </w:t>
            </w:r>
            <w:r w:rsidR="004D0181">
              <w:rPr>
                <w:b/>
                <w:sz w:val="24"/>
              </w:rPr>
              <w:t>Komitet ds. Wynagrodzeń i Nominacji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1F16D57A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0C9FA234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2660C4EC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5 lat</w:t>
                  </w: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C96479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C96479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C96479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631E5E5C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3B32BC2F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36 miesięcy</w:t>
                  </w: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4E214064" w14:textId="4BAB2EEE" w:rsidR="0060263E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6CF1FF84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06A117C8" w:rsidR="0060263E" w:rsidRDefault="00F12B9D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w sektorze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DD3FF0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38EAEB49" w14:textId="35B61B2A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36 miesięcy</w:t>
                  </w: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0E3F6D74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27511727" w14:textId="4D9AEE0C" w:rsidR="0060263E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56BC8060" w14:textId="77777777" w:rsidTr="002F0511">
              <w:trPr>
                <w:trHeight w:val="136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AE46EAE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4876C946" w14:textId="76D6272C" w:rsidR="0060263E" w:rsidRDefault="004D0181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bankowym</w:t>
                  </w: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101467E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9E220B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730D0D1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4A086BEE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44D3D4FE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24 miesiące</w:t>
                  </w: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5E0D1B2C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307673C5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24 miesiące</w:t>
                  </w: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BC72A8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59959AB3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</w:t>
                  </w:r>
                  <w:r w:rsidR="004D0181">
                    <w:t>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A37530D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2779D01F" w14:textId="4B440C7B" w:rsidR="0060263E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Oczekiwane 24 miesiące</w:t>
                  </w: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734818C0" w14:textId="51C06CFA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60263E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40A9DBB0" w14:textId="77777777" w:rsidTr="004C4BB4">
              <w:trPr>
                <w:trHeight w:val="77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9874D81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66B529B9" w14:textId="7406A42F" w:rsidR="0060263E" w:rsidRDefault="004D0181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bankowym</w:t>
                  </w: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4F0E9292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D19C8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61241797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144423B0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F12B9D">
                    <w:rPr>
                      <w:sz w:val="24"/>
                      <w:szCs w:val="24"/>
                    </w:rPr>
                    <w:t>w obszarze zarządzania ryzykiem: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C96479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2B7C15" w14:paraId="4E69FD51" w14:textId="77777777" w:rsidTr="004C4BB4">
              <w:trPr>
                <w:trHeight w:val="108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0406D1" w14:textId="77777777" w:rsidR="002B7C15" w:rsidRPr="000D3DAA" w:rsidRDefault="002B7C15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864F20" w14:textId="526FEB0B" w:rsidR="002B7C15" w:rsidRDefault="002B7C15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1C96583E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EC3FF4A" w14:textId="0D1DD423" w:rsidR="002B7C15" w:rsidRDefault="004D0181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wymagane</w:t>
                  </w: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58594202" w14:textId="77777777" w:rsidR="002B7C15" w:rsidRDefault="00C96479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spełniony</w:t>
                  </w:r>
                </w:p>
                <w:p w14:paraId="734626DB" w14:textId="77777777" w:rsidR="002B7C15" w:rsidRDefault="00C96479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niespełniony</w:t>
                  </w:r>
                </w:p>
                <w:p w14:paraId="50259FA3" w14:textId="654DA17B" w:rsidR="002B7C15" w:rsidRDefault="00C96479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12D4FF2F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4D0181">
                    <w:rPr>
                      <w:sz w:val="24"/>
                      <w:szCs w:val="24"/>
                    </w:rPr>
                    <w:t>Przewodniczącego Komitetu lub osoby upoważnionej: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3578" w14:textId="77777777" w:rsidR="00063AA0" w:rsidRDefault="00063AA0" w:rsidP="00AB573D">
      <w:pPr>
        <w:spacing w:after="0" w:line="240" w:lineRule="auto"/>
      </w:pPr>
      <w:r>
        <w:separator/>
      </w:r>
    </w:p>
  </w:endnote>
  <w:endnote w:type="continuationSeparator" w:id="0">
    <w:p w14:paraId="117C68B0" w14:textId="77777777" w:rsidR="00063AA0" w:rsidRDefault="00063AA0" w:rsidP="00AB573D">
      <w:pPr>
        <w:spacing w:after="0" w:line="240" w:lineRule="auto"/>
      </w:pPr>
      <w:r>
        <w:continuationSeparator/>
      </w:r>
    </w:p>
  </w:endnote>
  <w:endnote w:type="continuationNotice" w:id="1">
    <w:p w14:paraId="720BF25D" w14:textId="77777777" w:rsidR="00063AA0" w:rsidRDefault="00063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6096" w14:textId="77777777" w:rsidR="00C96479" w:rsidRDefault="00C964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4C67C6">
            <w:rPr>
              <w:noProof/>
            </w:rPr>
            <w:t>4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9F06A" w14:textId="77777777" w:rsidR="00C96479" w:rsidRDefault="00C96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71D0" w14:textId="77777777" w:rsidR="00063AA0" w:rsidRDefault="00063AA0" w:rsidP="00AB573D">
      <w:pPr>
        <w:spacing w:after="0" w:line="240" w:lineRule="auto"/>
      </w:pPr>
      <w:r>
        <w:separator/>
      </w:r>
    </w:p>
  </w:footnote>
  <w:footnote w:type="continuationSeparator" w:id="0">
    <w:p w14:paraId="39D0AAF6" w14:textId="77777777" w:rsidR="00063AA0" w:rsidRDefault="00063AA0" w:rsidP="00AB573D">
      <w:pPr>
        <w:spacing w:after="0" w:line="240" w:lineRule="auto"/>
      </w:pPr>
      <w:r>
        <w:continuationSeparator/>
      </w:r>
    </w:p>
  </w:footnote>
  <w:footnote w:type="continuationNotice" w:id="1">
    <w:p w14:paraId="24F93FB0" w14:textId="77777777" w:rsidR="00063AA0" w:rsidRDefault="00063AA0">
      <w:pPr>
        <w:spacing w:after="0" w:line="240" w:lineRule="auto"/>
      </w:pPr>
    </w:p>
  </w:footnote>
  <w:footnote w:id="2">
    <w:p w14:paraId="2495E45D" w14:textId="04108444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F12B9D">
        <w:t>.</w:t>
      </w:r>
    </w:p>
  </w:footnote>
  <w:footnote w:id="3">
    <w:p w14:paraId="765EB285" w14:textId="3626D434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F12B9D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7609A924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bezpośrednio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BAAAE08" w14:textId="4E295163" w:rsidR="004D0181" w:rsidRDefault="004D0181" w:rsidP="006E7BF9">
      <w:pPr>
        <w:pStyle w:val="Tekstprzypisudolnego"/>
        <w:numPr>
          <w:ilvl w:val="0"/>
          <w:numId w:val="9"/>
        </w:numPr>
        <w:jc w:val="both"/>
      </w:pPr>
      <w:r>
        <w:t>inne kierownicze – w przypadku stanowiska kierowniczego, niepodlegającego bezpośrednio służbowo zarządowi, posiadającego wyodrębniony zakres kompetencji oraz związanego z faktycznym kierowaniem pracownikami;</w:t>
      </w:r>
    </w:p>
    <w:p w14:paraId="6BA33F08" w14:textId="5BFB4B5F" w:rsidR="008A57F8" w:rsidRPr="008A57F8" w:rsidRDefault="008A57F8" w:rsidP="008A57F8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A57F8">
        <w:rPr>
          <w:sz w:val="20"/>
          <w:szCs w:val="20"/>
        </w:rPr>
        <w:t>akademickie/administracyjne – w przypadku funkcji innych niż nadzorcze, oferujących doświadczenie użyteczne w sprawowaniu nadzoru nad działalnością instytucji finansowej</w:t>
      </w:r>
      <w:r w:rsidR="00F12B9D">
        <w:rPr>
          <w:sz w:val="20"/>
          <w:szCs w:val="20"/>
        </w:rPr>
        <w:t>;</w:t>
      </w:r>
    </w:p>
    <w:p w14:paraId="670339ED" w14:textId="31461CCD" w:rsidR="00232361" w:rsidRDefault="00232361" w:rsidP="008A57F8">
      <w:pPr>
        <w:pStyle w:val="Akapitzlist"/>
        <w:numPr>
          <w:ilvl w:val="0"/>
          <w:numId w:val="9"/>
        </w:numPr>
      </w:pPr>
      <w:r w:rsidRPr="008A57F8">
        <w:rPr>
          <w:sz w:val="20"/>
          <w:szCs w:val="20"/>
        </w:rPr>
        <w:t>inne – w przypadku pozostałych stanowisk</w:t>
      </w:r>
      <w:r w:rsidR="00F12B9D">
        <w:rPr>
          <w:sz w:val="20"/>
          <w:szCs w:val="20"/>
        </w:rPr>
        <w:t>.</w:t>
      </w:r>
    </w:p>
  </w:footnote>
  <w:footnote w:id="5">
    <w:p w14:paraId="64911555" w14:textId="247CDCE6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DC1D74">
        <w:t xml:space="preserve">Dla każdego stanowiska należy wypełnić i załączyć odrębny Załącznik </w:t>
      </w:r>
      <w:r w:rsidR="004D0181">
        <w:t>3</w:t>
      </w:r>
      <w:r w:rsidR="00DC1D74">
        <w:t>, nadając mu kolejny numer; w miarę możliwości należy załączyć także dokumenty poświadczające posiadane doświadczenie zawodowe – świadectwo pracy lub referencje</w:t>
      </w:r>
      <w:r w:rsidR="00F12B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9AE2" w14:textId="77777777" w:rsidR="00C96479" w:rsidRDefault="00C964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C09A" w14:textId="346B367F" w:rsidR="00F56F40" w:rsidRPr="00D72237" w:rsidRDefault="004D0181" w:rsidP="00F56F40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58EED9C8" wp14:editId="5E25B55B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3312">
      <w:rPr>
        <w:b/>
        <w:color w:val="1F3864" w:themeColor="accent5" w:themeShade="80"/>
        <w:sz w:val="36"/>
        <w:szCs w:val="24"/>
      </w:rPr>
      <w:t xml:space="preserve">            </w:t>
    </w:r>
    <w:r w:rsidR="00F56F40">
      <w:rPr>
        <w:b/>
        <w:color w:val="1F3864" w:themeColor="accent5" w:themeShade="80"/>
        <w:sz w:val="36"/>
        <w:szCs w:val="24"/>
      </w:rPr>
      <w:tab/>
      <w:t xml:space="preserve">                                                                                                  </w:t>
    </w:r>
    <w:r w:rsidR="00F56F40" w:rsidRPr="00D72237">
      <w:rPr>
        <w:bCs/>
        <w:sz w:val="20"/>
        <w:szCs w:val="20"/>
      </w:rPr>
      <w:t xml:space="preserve">Załącznik nr </w:t>
    </w:r>
    <w:r w:rsidR="00F56F40">
      <w:rPr>
        <w:bCs/>
        <w:sz w:val="20"/>
        <w:szCs w:val="20"/>
      </w:rPr>
      <w:t>2</w:t>
    </w:r>
    <w:r w:rsidR="00F56F40" w:rsidRPr="00D72237">
      <w:rPr>
        <w:bCs/>
        <w:sz w:val="20"/>
        <w:szCs w:val="20"/>
      </w:rPr>
      <w:t xml:space="preserve"> do Formularza (…), </w:t>
    </w:r>
  </w:p>
  <w:p w14:paraId="0868924A" w14:textId="77777777" w:rsidR="00F56F40" w:rsidRPr="00D72237" w:rsidRDefault="00F56F40" w:rsidP="00F56F40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2EC0D928" w14:textId="003E685A" w:rsidR="00F56F40" w:rsidRPr="00D72237" w:rsidRDefault="00F56F40" w:rsidP="00F56F40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 </w:t>
    </w:r>
    <w:r w:rsidR="00C96479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C96479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7B8EBF2C" w14:textId="375796D1" w:rsidR="00453312" w:rsidRPr="00AB573D" w:rsidRDefault="00453312" w:rsidP="00F56F40">
    <w:pPr>
      <w:pStyle w:val="Nagwek"/>
      <w:tabs>
        <w:tab w:val="clear" w:pos="4536"/>
        <w:tab w:val="clear" w:pos="9072"/>
        <w:tab w:val="left" w:pos="12180"/>
      </w:tabs>
      <w:ind w:left="-993" w:firstLine="993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3FA0" w14:textId="77777777" w:rsidR="00C96479" w:rsidRDefault="00C96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5010593">
    <w:abstractNumId w:val="3"/>
  </w:num>
  <w:num w:numId="2" w16cid:durableId="1986157522">
    <w:abstractNumId w:val="8"/>
  </w:num>
  <w:num w:numId="3" w16cid:durableId="1482190220">
    <w:abstractNumId w:val="4"/>
  </w:num>
  <w:num w:numId="4" w16cid:durableId="479998657">
    <w:abstractNumId w:val="7"/>
  </w:num>
  <w:num w:numId="5" w16cid:durableId="1398479859">
    <w:abstractNumId w:val="6"/>
  </w:num>
  <w:num w:numId="6" w16cid:durableId="593561171">
    <w:abstractNumId w:val="2"/>
  </w:num>
  <w:num w:numId="7" w16cid:durableId="1257715121">
    <w:abstractNumId w:val="5"/>
  </w:num>
  <w:num w:numId="8" w16cid:durableId="203055548">
    <w:abstractNumId w:val="1"/>
  </w:num>
  <w:num w:numId="9" w16cid:durableId="845554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42472"/>
    <w:rsid w:val="002837C6"/>
    <w:rsid w:val="002B06D3"/>
    <w:rsid w:val="002B1670"/>
    <w:rsid w:val="002B7C15"/>
    <w:rsid w:val="002C1A8B"/>
    <w:rsid w:val="002F0511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85766"/>
    <w:rsid w:val="00493D12"/>
    <w:rsid w:val="004C4BB4"/>
    <w:rsid w:val="004C67C6"/>
    <w:rsid w:val="004D0181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5ECE"/>
    <w:rsid w:val="006E7BF9"/>
    <w:rsid w:val="00711879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14BEC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D2DCF"/>
    <w:rsid w:val="00C02D52"/>
    <w:rsid w:val="00C96479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171F3"/>
    <w:rsid w:val="00E363BA"/>
    <w:rsid w:val="00E51C04"/>
    <w:rsid w:val="00E652B8"/>
    <w:rsid w:val="00E80C50"/>
    <w:rsid w:val="00EF5421"/>
    <w:rsid w:val="00F046F4"/>
    <w:rsid w:val="00F12B9D"/>
    <w:rsid w:val="00F12C21"/>
    <w:rsid w:val="00F32B6A"/>
    <w:rsid w:val="00F56F40"/>
    <w:rsid w:val="00F63244"/>
    <w:rsid w:val="00F679F1"/>
    <w:rsid w:val="00F91874"/>
    <w:rsid w:val="00FA3434"/>
    <w:rsid w:val="00FC5A97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AAD81A-D3F0-6F47-BDAD-FD3BC57C60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dcterms:created xsi:type="dcterms:W3CDTF">2023-04-24T14:28:00Z</dcterms:created>
  <dcterms:modified xsi:type="dcterms:W3CDTF">2023-05-25T06:58:00Z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2023-04-24T14:28:42Z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02a80629-4206-441b-87a2-f1945c5854f8</vt:lpwstr>
  </property>
  <property fmtid="{D5CDD505-2E9C-101B-9397-08002B2CF9AE}" pid="9" name="MSIP_Label_da0d7ebb-8d5f-4d70-ab59-1b8ea1828e86_ContentBits">
    <vt:lpwstr>0</vt:lpwstr>
  </property>
</Properties>
</file>