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D1100" w14:textId="77777777" w:rsidR="00484E72" w:rsidRDefault="002F2A6C" w:rsidP="00201138">
      <w:pPr>
        <w:tabs>
          <w:tab w:val="left" w:pos="5245"/>
        </w:tabs>
        <w:spacing w:after="0" w:line="240" w:lineRule="auto"/>
        <w:ind w:right="283"/>
        <w:jc w:val="right"/>
        <w:rPr>
          <w:rFonts w:cs="Times New Roman"/>
          <w:b/>
          <w:sz w:val="26"/>
          <w:szCs w:val="26"/>
        </w:rPr>
      </w:pPr>
      <w:r>
        <w:rPr>
          <w:rFonts w:eastAsia="Times New Roman" w:cs="Times New Roman"/>
          <w:i/>
          <w:noProof/>
          <w:sz w:val="20"/>
          <w:szCs w:val="20"/>
          <w:u w:val="single"/>
          <w:lang w:eastAsia="pl-PL"/>
        </w:rPr>
        <w:drawing>
          <wp:anchor distT="0" distB="0" distL="114300" distR="114300" simplePos="0" relativeHeight="251659264" behindDoc="0" locked="0" layoutInCell="1" allowOverlap="1" wp14:anchorId="70863D2E" wp14:editId="68E603B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781165" cy="619760"/>
            <wp:effectExtent l="0" t="0" r="635" b="889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ka_ogólne_2016_POI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16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4204D1" w14:textId="77777777" w:rsidR="00484E72" w:rsidRPr="00876AD6" w:rsidRDefault="00484E72" w:rsidP="00201138">
      <w:pPr>
        <w:tabs>
          <w:tab w:val="left" w:pos="5245"/>
        </w:tabs>
        <w:spacing w:after="0" w:line="240" w:lineRule="auto"/>
        <w:ind w:right="283"/>
        <w:jc w:val="right"/>
        <w:rPr>
          <w:rFonts w:eastAsia="Times New Roman" w:cs="Times New Roman"/>
          <w:i/>
          <w:color w:val="FFFFFF" w:themeColor="background1"/>
          <w:sz w:val="20"/>
          <w:szCs w:val="20"/>
          <w:lang w:eastAsia="pl-PL"/>
        </w:rPr>
      </w:pPr>
      <w:r w:rsidRPr="00876AD6">
        <w:rPr>
          <w:rFonts w:eastAsia="Times New Roman" w:cs="Times New Roman"/>
          <w:i/>
          <w:color w:val="FFFFFF" w:themeColor="background1"/>
          <w:sz w:val="20"/>
          <w:szCs w:val="20"/>
          <w:u w:val="single"/>
          <w:lang w:eastAsia="pl-PL"/>
        </w:rPr>
        <w:t>Załącznik nr 5</w:t>
      </w:r>
      <w:r w:rsidRPr="00876AD6">
        <w:rPr>
          <w:rFonts w:eastAsia="Times New Roman" w:cs="Times New Roman"/>
          <w:i/>
          <w:color w:val="FFFFFF" w:themeColor="background1"/>
          <w:sz w:val="20"/>
          <w:szCs w:val="20"/>
          <w:lang w:eastAsia="pl-PL"/>
        </w:rPr>
        <w:t xml:space="preserve"> do aneksu nr</w:t>
      </w:r>
      <w:r w:rsidR="00F4147C" w:rsidRPr="00876AD6">
        <w:rPr>
          <w:rFonts w:eastAsia="Times New Roman" w:cs="Times New Roman"/>
          <w:i/>
          <w:color w:val="FFFFFF" w:themeColor="background1"/>
          <w:sz w:val="20"/>
          <w:szCs w:val="20"/>
          <w:lang w:eastAsia="pl-PL"/>
        </w:rPr>
        <w:t xml:space="preserve"> 12</w:t>
      </w:r>
    </w:p>
    <w:p w14:paraId="70BF9B44" w14:textId="77777777" w:rsidR="00201138" w:rsidRPr="00876AD6" w:rsidRDefault="00484E72" w:rsidP="00201138">
      <w:pPr>
        <w:tabs>
          <w:tab w:val="left" w:pos="5245"/>
        </w:tabs>
        <w:spacing w:after="0" w:line="240" w:lineRule="auto"/>
        <w:ind w:left="4820" w:right="283"/>
        <w:jc w:val="right"/>
        <w:rPr>
          <w:rFonts w:eastAsia="Times New Roman" w:cs="Times New Roman"/>
          <w:i/>
          <w:color w:val="FFFFFF" w:themeColor="background1"/>
          <w:sz w:val="20"/>
          <w:szCs w:val="20"/>
          <w:lang w:eastAsia="pl-PL"/>
        </w:rPr>
      </w:pPr>
      <w:r w:rsidRPr="00876AD6">
        <w:rPr>
          <w:rFonts w:eastAsia="Times New Roman" w:cs="Times New Roman"/>
          <w:i/>
          <w:color w:val="FFFFFF" w:themeColor="background1"/>
          <w:sz w:val="20"/>
          <w:szCs w:val="20"/>
          <w:u w:val="single"/>
          <w:lang w:eastAsia="pl-PL"/>
        </w:rPr>
        <w:t>Załącznik nr 4</w:t>
      </w:r>
    </w:p>
    <w:p w14:paraId="01B47BA3" w14:textId="77777777" w:rsidR="00484E72" w:rsidRPr="00876AD6" w:rsidRDefault="00484E72" w:rsidP="00201138">
      <w:pPr>
        <w:tabs>
          <w:tab w:val="left" w:pos="5245"/>
        </w:tabs>
        <w:spacing w:after="0" w:line="240" w:lineRule="auto"/>
        <w:ind w:left="3828" w:right="283"/>
        <w:jc w:val="right"/>
        <w:rPr>
          <w:rFonts w:cs="Times New Roman"/>
          <w:i/>
          <w:color w:val="FFFFFF" w:themeColor="background1"/>
          <w:sz w:val="20"/>
          <w:szCs w:val="20"/>
        </w:rPr>
      </w:pPr>
      <w:r w:rsidRPr="00876AD6">
        <w:rPr>
          <w:rFonts w:eastAsia="Times New Roman" w:cs="Times New Roman"/>
          <w:i/>
          <w:color w:val="FFFFFF" w:themeColor="background1"/>
          <w:sz w:val="20"/>
          <w:szCs w:val="20"/>
          <w:lang w:eastAsia="pl-PL"/>
        </w:rPr>
        <w:t>do</w:t>
      </w:r>
      <w:r w:rsidRPr="00876AD6">
        <w:rPr>
          <w:rFonts w:cs="Times New Roman"/>
          <w:i/>
          <w:color w:val="FFFFFF" w:themeColor="background1"/>
          <w:sz w:val="20"/>
          <w:szCs w:val="20"/>
        </w:rPr>
        <w:t xml:space="preserve"> Umowy portfelowej linii gwarancyjnej FG POIR</w:t>
      </w:r>
      <w:r w:rsidRPr="00876AD6">
        <w:rPr>
          <w:rFonts w:cs="Times New Roman"/>
          <w:color w:val="FFFFFF" w:themeColor="background1"/>
          <w:sz w:val="20"/>
          <w:szCs w:val="20"/>
        </w:rPr>
        <w:t xml:space="preserve"> </w:t>
      </w:r>
      <w:r w:rsidRPr="00876AD6">
        <w:rPr>
          <w:rFonts w:eastAsia="Times New Roman" w:cs="Times New Roman"/>
          <w:i/>
          <w:color w:val="FFFFFF" w:themeColor="background1"/>
          <w:sz w:val="20"/>
          <w:szCs w:val="20"/>
          <w:lang w:eastAsia="pl-PL"/>
        </w:rPr>
        <w:t>nr</w:t>
      </w:r>
      <w:r w:rsidR="00F4147C" w:rsidRPr="00876AD6">
        <w:rPr>
          <w:rFonts w:eastAsia="Times New Roman" w:cs="Times New Roman"/>
          <w:i/>
          <w:color w:val="FFFFFF" w:themeColor="background1"/>
          <w:sz w:val="20"/>
          <w:szCs w:val="20"/>
          <w:lang w:eastAsia="pl-PL"/>
        </w:rPr>
        <w:t xml:space="preserve"> 6/PLG-FG POIR/2017</w:t>
      </w:r>
    </w:p>
    <w:p w14:paraId="03F7E07A" w14:textId="77777777" w:rsidR="002F2A6C" w:rsidRDefault="002F2A6C" w:rsidP="009F40AE">
      <w:pPr>
        <w:tabs>
          <w:tab w:val="left" w:pos="9688"/>
        </w:tabs>
        <w:spacing w:after="0"/>
        <w:rPr>
          <w:rFonts w:cs="Times New Roman"/>
          <w:b/>
          <w:sz w:val="26"/>
          <w:szCs w:val="26"/>
        </w:rPr>
      </w:pPr>
    </w:p>
    <w:p w14:paraId="576B6E01" w14:textId="77777777" w:rsidR="003E114D" w:rsidRPr="002F4CA8" w:rsidRDefault="003E114D" w:rsidP="003E114D">
      <w:pPr>
        <w:jc w:val="center"/>
        <w:rPr>
          <w:rFonts w:cs="Times New Roman"/>
          <w:b/>
          <w:sz w:val="26"/>
          <w:szCs w:val="26"/>
        </w:rPr>
      </w:pPr>
      <w:r w:rsidRPr="002F4CA8">
        <w:rPr>
          <w:rFonts w:cs="Times New Roman"/>
          <w:b/>
          <w:sz w:val="26"/>
          <w:szCs w:val="26"/>
        </w:rPr>
        <w:t xml:space="preserve">Plan projektu inwestycyjnego, który ma być objęty finansowaniem ze środków kredytu </w:t>
      </w:r>
      <w:r>
        <w:rPr>
          <w:rFonts w:cs="Times New Roman"/>
          <w:b/>
          <w:sz w:val="26"/>
          <w:szCs w:val="26"/>
        </w:rPr>
        <w:br/>
      </w:r>
      <w:r w:rsidRPr="002F4CA8">
        <w:rPr>
          <w:rFonts w:cs="Times New Roman"/>
          <w:b/>
          <w:sz w:val="26"/>
          <w:szCs w:val="26"/>
        </w:rPr>
        <w:t>z gwarancją BGK w ramach portfelowej linii gwarancyjnej FG POIR</w:t>
      </w:r>
    </w:p>
    <w:p w14:paraId="4F680A59" w14:textId="77777777" w:rsidR="003E114D" w:rsidRPr="002F4CA8" w:rsidRDefault="003E114D" w:rsidP="003E114D">
      <w:pPr>
        <w:spacing w:after="120"/>
        <w:jc w:val="both"/>
        <w:rPr>
          <w:rFonts w:cs="Times New Roman"/>
          <w:i/>
        </w:rPr>
      </w:pPr>
      <w:r w:rsidRPr="002F4CA8">
        <w:rPr>
          <w:rFonts w:cs="Times New Roman"/>
        </w:rPr>
        <w:t xml:space="preserve">Plan projektu inwestycyjnego przedkładany jest przez Kredytobiorcę </w:t>
      </w:r>
      <w:r w:rsidR="000640E7">
        <w:rPr>
          <w:rFonts w:cs="Times New Roman"/>
        </w:rPr>
        <w:t xml:space="preserve"> wnioskującego o regionalną pomoc inwestycyjną </w:t>
      </w:r>
      <w:r w:rsidRPr="002F4CA8">
        <w:rPr>
          <w:rFonts w:cs="Times New Roman"/>
        </w:rPr>
        <w:t xml:space="preserve">wraz z </w:t>
      </w:r>
      <w:r w:rsidRPr="002F4CA8">
        <w:rPr>
          <w:rFonts w:cs="Times New Roman"/>
          <w:i/>
        </w:rPr>
        <w:t>Wnioskiem o udzielenie przez BGK gwarancji spłaty kredytu w ramach portfelowej linii gwarancyjnej FG POIR.</w:t>
      </w:r>
    </w:p>
    <w:tbl>
      <w:tblPr>
        <w:tblStyle w:val="Tabela-Siatka"/>
        <w:tblW w:w="1022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1560"/>
        <w:gridCol w:w="8098"/>
      </w:tblGrid>
      <w:tr w:rsidR="003E114D" w:rsidRPr="002F4CA8" w14:paraId="75D5FF6C" w14:textId="77777777" w:rsidTr="003E114D">
        <w:tc>
          <w:tcPr>
            <w:tcW w:w="567" w:type="dxa"/>
            <w:shd w:val="clear" w:color="auto" w:fill="A6A6A6" w:themeFill="background1" w:themeFillShade="A6"/>
            <w:vAlign w:val="center"/>
          </w:tcPr>
          <w:p w14:paraId="6561DBC3" w14:textId="77777777" w:rsidR="003E114D" w:rsidRPr="005557C7" w:rsidRDefault="003E114D" w:rsidP="00F75336">
            <w:pPr>
              <w:spacing w:after="120"/>
              <w:rPr>
                <w:rFonts w:cs="Times New Roman"/>
                <w:b/>
              </w:rPr>
            </w:pPr>
            <w:r w:rsidRPr="005557C7">
              <w:rPr>
                <w:rFonts w:cs="Times New Roman"/>
                <w:b/>
              </w:rPr>
              <w:t>I.</w:t>
            </w:r>
          </w:p>
        </w:tc>
        <w:tc>
          <w:tcPr>
            <w:tcW w:w="9658" w:type="dxa"/>
            <w:gridSpan w:val="2"/>
            <w:shd w:val="clear" w:color="auto" w:fill="A6A6A6" w:themeFill="background1" w:themeFillShade="A6"/>
            <w:vAlign w:val="center"/>
          </w:tcPr>
          <w:p w14:paraId="7638A319" w14:textId="77777777" w:rsidR="003E114D" w:rsidRPr="005557C7" w:rsidRDefault="003E114D" w:rsidP="00F75336">
            <w:pPr>
              <w:spacing w:after="120"/>
              <w:rPr>
                <w:rFonts w:cs="Times New Roman"/>
                <w:b/>
              </w:rPr>
            </w:pPr>
            <w:r w:rsidRPr="005557C7">
              <w:rPr>
                <w:rFonts w:cs="Times New Roman"/>
                <w:b/>
              </w:rPr>
              <w:t>Dane dotyczące projektu</w:t>
            </w:r>
          </w:p>
        </w:tc>
      </w:tr>
      <w:tr w:rsidR="003E114D" w:rsidRPr="002F4CA8" w14:paraId="49F31C68" w14:textId="77777777" w:rsidTr="003E114D">
        <w:trPr>
          <w:trHeight w:val="461"/>
        </w:trPr>
        <w:tc>
          <w:tcPr>
            <w:tcW w:w="567" w:type="dxa"/>
            <w:vAlign w:val="center"/>
          </w:tcPr>
          <w:p w14:paraId="2DB4D07D" w14:textId="77777777" w:rsidR="003E114D" w:rsidRPr="005557C7" w:rsidRDefault="003E114D" w:rsidP="003E114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557C7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560" w:type="dxa"/>
            <w:vAlign w:val="center"/>
          </w:tcPr>
          <w:p w14:paraId="0CAF27CD" w14:textId="77777777" w:rsidR="003E114D" w:rsidRPr="005557C7" w:rsidRDefault="003E114D" w:rsidP="003E114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557C7">
              <w:rPr>
                <w:rFonts w:cs="Times New Roman"/>
                <w:sz w:val="20"/>
                <w:szCs w:val="20"/>
              </w:rPr>
              <w:t>Tytuł projektu</w:t>
            </w:r>
          </w:p>
        </w:tc>
        <w:tc>
          <w:tcPr>
            <w:tcW w:w="8098" w:type="dxa"/>
            <w:vAlign w:val="center"/>
          </w:tcPr>
          <w:p w14:paraId="36969587" w14:textId="77777777" w:rsidR="003E114D" w:rsidRPr="005557C7" w:rsidRDefault="003E114D" w:rsidP="003E114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E114D" w:rsidRPr="002F4CA8" w14:paraId="6A3330BF" w14:textId="77777777" w:rsidTr="003E114D">
        <w:trPr>
          <w:trHeight w:val="593"/>
        </w:trPr>
        <w:tc>
          <w:tcPr>
            <w:tcW w:w="567" w:type="dxa"/>
            <w:vAlign w:val="center"/>
          </w:tcPr>
          <w:p w14:paraId="0E959CBF" w14:textId="77777777" w:rsidR="003E114D" w:rsidRPr="005557C7" w:rsidRDefault="003E114D" w:rsidP="003E114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557C7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560" w:type="dxa"/>
            <w:vAlign w:val="center"/>
          </w:tcPr>
          <w:p w14:paraId="1CAB127F" w14:textId="77777777" w:rsidR="003E114D" w:rsidRPr="005557C7" w:rsidRDefault="003E114D" w:rsidP="003E114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557C7">
              <w:rPr>
                <w:rFonts w:cs="Times New Roman"/>
                <w:sz w:val="20"/>
                <w:szCs w:val="20"/>
              </w:rPr>
              <w:t xml:space="preserve">Miejsce realizacji </w:t>
            </w:r>
          </w:p>
        </w:tc>
        <w:tc>
          <w:tcPr>
            <w:tcW w:w="8098" w:type="dxa"/>
            <w:vAlign w:val="center"/>
          </w:tcPr>
          <w:p w14:paraId="69F15412" w14:textId="77777777" w:rsidR="003E114D" w:rsidRPr="005557C7" w:rsidRDefault="003E114D" w:rsidP="003E114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E114D" w:rsidRPr="002F4CA8" w14:paraId="63A7244B" w14:textId="77777777" w:rsidTr="003E114D">
        <w:trPr>
          <w:trHeight w:val="489"/>
        </w:trPr>
        <w:tc>
          <w:tcPr>
            <w:tcW w:w="567" w:type="dxa"/>
            <w:vAlign w:val="center"/>
          </w:tcPr>
          <w:p w14:paraId="48E1F30B" w14:textId="77777777" w:rsidR="003E114D" w:rsidRPr="005557C7" w:rsidRDefault="003E114D" w:rsidP="003E114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557C7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560" w:type="dxa"/>
            <w:vAlign w:val="center"/>
          </w:tcPr>
          <w:p w14:paraId="1F35B6CE" w14:textId="77777777" w:rsidR="003E114D" w:rsidRPr="005557C7" w:rsidRDefault="003E114D" w:rsidP="003E114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557C7">
              <w:rPr>
                <w:rFonts w:cs="Times New Roman"/>
                <w:sz w:val="20"/>
                <w:szCs w:val="20"/>
              </w:rPr>
              <w:t>Okres realizacji</w:t>
            </w:r>
          </w:p>
        </w:tc>
        <w:tc>
          <w:tcPr>
            <w:tcW w:w="8098" w:type="dxa"/>
            <w:vAlign w:val="center"/>
          </w:tcPr>
          <w:p w14:paraId="6AB2AD16" w14:textId="77777777" w:rsidR="003E114D" w:rsidRPr="005557C7" w:rsidRDefault="003E114D" w:rsidP="003E114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3E114D" w:rsidRPr="002F4CA8" w14:paraId="5B76B217" w14:textId="77777777" w:rsidTr="003E114D">
        <w:trPr>
          <w:trHeight w:val="683"/>
        </w:trPr>
        <w:tc>
          <w:tcPr>
            <w:tcW w:w="567" w:type="dxa"/>
            <w:vAlign w:val="center"/>
          </w:tcPr>
          <w:p w14:paraId="1E284264" w14:textId="77777777" w:rsidR="003E114D" w:rsidRPr="005557C7" w:rsidRDefault="003E114D" w:rsidP="003E114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557C7">
              <w:rPr>
                <w:rFonts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1560" w:type="dxa"/>
            <w:vAlign w:val="center"/>
          </w:tcPr>
          <w:p w14:paraId="0987B473" w14:textId="77777777" w:rsidR="003E114D" w:rsidRPr="005557C7" w:rsidRDefault="003E114D" w:rsidP="003E114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5557C7">
              <w:rPr>
                <w:rFonts w:cs="Times New Roman"/>
                <w:sz w:val="20"/>
                <w:szCs w:val="20"/>
              </w:rPr>
              <w:t>Cel projektu</w:t>
            </w:r>
          </w:p>
        </w:tc>
        <w:tc>
          <w:tcPr>
            <w:tcW w:w="8098" w:type="dxa"/>
            <w:vAlign w:val="center"/>
          </w:tcPr>
          <w:p w14:paraId="36224325" w14:textId="77777777" w:rsidR="003E114D" w:rsidRPr="005557C7" w:rsidRDefault="003E114D" w:rsidP="003E114D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739AF96A" w14:textId="77777777" w:rsidR="003E114D" w:rsidRDefault="003E114D" w:rsidP="003E114D">
      <w:pPr>
        <w:spacing w:after="0" w:line="240" w:lineRule="auto"/>
        <w:jc w:val="both"/>
        <w:rPr>
          <w:rFonts w:cs="Times New Roman"/>
        </w:rPr>
      </w:pPr>
    </w:p>
    <w:tbl>
      <w:tblPr>
        <w:tblStyle w:val="Tabela-Siatka"/>
        <w:tblW w:w="1022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1560"/>
        <w:gridCol w:w="8098"/>
      </w:tblGrid>
      <w:tr w:rsidR="0013246A" w:rsidRPr="002F4CA8" w14:paraId="7995732A" w14:textId="77777777" w:rsidTr="00F243CE">
        <w:tc>
          <w:tcPr>
            <w:tcW w:w="567" w:type="dxa"/>
            <w:shd w:val="clear" w:color="auto" w:fill="A6A6A6" w:themeFill="background1" w:themeFillShade="A6"/>
          </w:tcPr>
          <w:p w14:paraId="1B5F4847" w14:textId="77777777" w:rsidR="0013246A" w:rsidRPr="002F4CA8" w:rsidRDefault="0013246A" w:rsidP="00F243CE">
            <w:pPr>
              <w:spacing w:after="120"/>
              <w:jc w:val="both"/>
              <w:rPr>
                <w:rFonts w:cs="Times New Roman"/>
                <w:b/>
              </w:rPr>
            </w:pPr>
            <w:r w:rsidRPr="002F4CA8">
              <w:rPr>
                <w:rFonts w:cs="Times New Roman"/>
                <w:b/>
              </w:rPr>
              <w:t>II.</w:t>
            </w:r>
          </w:p>
        </w:tc>
        <w:tc>
          <w:tcPr>
            <w:tcW w:w="9658" w:type="dxa"/>
            <w:gridSpan w:val="2"/>
            <w:shd w:val="clear" w:color="auto" w:fill="A6A6A6" w:themeFill="background1" w:themeFillShade="A6"/>
          </w:tcPr>
          <w:p w14:paraId="31648D82" w14:textId="77777777" w:rsidR="0013246A" w:rsidRPr="002F4CA8" w:rsidRDefault="0013246A" w:rsidP="00F243CE">
            <w:pPr>
              <w:spacing w:after="120"/>
              <w:jc w:val="both"/>
              <w:rPr>
                <w:rFonts w:cs="Times New Roman"/>
                <w:b/>
              </w:rPr>
            </w:pPr>
            <w:r w:rsidRPr="002F4CA8">
              <w:rPr>
                <w:rFonts w:cs="Times New Roman"/>
                <w:b/>
              </w:rPr>
              <w:t>Wariant realizowanego projektu</w:t>
            </w:r>
            <w:r w:rsidRPr="002F4CA8">
              <w:rPr>
                <w:rStyle w:val="Odwoanieprzypisudolnego"/>
                <w:rFonts w:cs="Times New Roman"/>
                <w:b/>
              </w:rPr>
              <w:footnoteReference w:id="1"/>
            </w:r>
          </w:p>
        </w:tc>
      </w:tr>
      <w:tr w:rsidR="0013246A" w:rsidRPr="00A55E4E" w14:paraId="5117B115" w14:textId="77777777" w:rsidTr="00F243CE">
        <w:trPr>
          <w:trHeight w:val="459"/>
        </w:trPr>
        <w:tc>
          <w:tcPr>
            <w:tcW w:w="2127" w:type="dxa"/>
            <w:gridSpan w:val="2"/>
            <w:vAlign w:val="center"/>
          </w:tcPr>
          <w:p w14:paraId="75700246" w14:textId="77777777" w:rsidR="0013246A" w:rsidRPr="005557C7" w:rsidRDefault="0013246A" w:rsidP="00F243CE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557C7">
              <w:rPr>
                <w:rFonts w:cs="Times New Roman"/>
                <w:sz w:val="20"/>
                <w:szCs w:val="20"/>
              </w:rPr>
              <w:t xml:space="preserve">Wariant 1   </w:t>
            </w:r>
            <w:r w:rsidRPr="005557C7">
              <w:rPr>
                <w:rFonts w:cs="Times New Roman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8098" w:type="dxa"/>
          </w:tcPr>
          <w:p w14:paraId="6514268C" w14:textId="77777777" w:rsidR="0013246A" w:rsidRPr="005557C7" w:rsidRDefault="0013246A" w:rsidP="00F243CE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5557C7">
              <w:rPr>
                <w:rFonts w:cs="Times New Roman"/>
                <w:sz w:val="20"/>
                <w:szCs w:val="20"/>
              </w:rPr>
              <w:t>Projekt inwestycyjny, realizowany przez podmiot spełniający kryteria przedsiębiorcy innowacyjnego (podmiotowa ścieżka oceny).</w:t>
            </w:r>
            <w:r w:rsidRPr="005557C7">
              <w:rPr>
                <w:rFonts w:eastAsia="SimSu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3246A" w:rsidRPr="00A55E4E" w14:paraId="59846807" w14:textId="77777777" w:rsidTr="00F243CE">
        <w:tc>
          <w:tcPr>
            <w:tcW w:w="2127" w:type="dxa"/>
            <w:gridSpan w:val="2"/>
            <w:vAlign w:val="center"/>
          </w:tcPr>
          <w:p w14:paraId="14F165DF" w14:textId="77777777" w:rsidR="0013246A" w:rsidRPr="005557C7" w:rsidRDefault="0013246A" w:rsidP="00F243CE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557C7">
              <w:rPr>
                <w:rFonts w:cs="Times New Roman"/>
                <w:sz w:val="20"/>
                <w:szCs w:val="20"/>
              </w:rPr>
              <w:t xml:space="preserve">Wariant 2   </w:t>
            </w:r>
            <w:r w:rsidRPr="005557C7">
              <w:rPr>
                <w:rFonts w:cs="Times New Roman"/>
                <w:b/>
                <w:bCs/>
                <w:sz w:val="20"/>
                <w:szCs w:val="20"/>
              </w:rPr>
              <w:sym w:font="Wingdings" w:char="F0A8"/>
            </w:r>
          </w:p>
        </w:tc>
        <w:tc>
          <w:tcPr>
            <w:tcW w:w="8098" w:type="dxa"/>
          </w:tcPr>
          <w:p w14:paraId="0BDDDD6D" w14:textId="77777777" w:rsidR="0013246A" w:rsidRPr="005557C7" w:rsidRDefault="0013246A" w:rsidP="00F243CE">
            <w:pPr>
              <w:spacing w:after="0"/>
              <w:jc w:val="both"/>
              <w:rPr>
                <w:rFonts w:cs="Times New Roman"/>
                <w:sz w:val="20"/>
                <w:szCs w:val="20"/>
              </w:rPr>
            </w:pPr>
            <w:r w:rsidRPr="005557C7">
              <w:rPr>
                <w:rFonts w:eastAsia="Calibri"/>
                <w:bCs/>
                <w:sz w:val="20"/>
                <w:szCs w:val="20"/>
              </w:rPr>
              <w:t>Projekt inwestycyjny o charakterze innowacji proekologicznej z efektem ekologicznym</w:t>
            </w:r>
            <w:r w:rsidRPr="005557C7">
              <w:rPr>
                <w:rStyle w:val="Odwoanieprzypisudolnego"/>
                <w:rFonts w:eastAsia="Calibri"/>
                <w:bCs/>
                <w:sz w:val="20"/>
                <w:szCs w:val="20"/>
              </w:rPr>
              <w:footnoteReference w:id="2"/>
            </w:r>
            <w:r w:rsidRPr="005557C7">
              <w:rPr>
                <w:rFonts w:eastAsia="Calibri"/>
                <w:bCs/>
                <w:sz w:val="20"/>
                <w:szCs w:val="20"/>
              </w:rPr>
              <w:t xml:space="preserve"> (przedmiotowa - proekologiczna ścieżka oceny).</w:t>
            </w:r>
          </w:p>
        </w:tc>
      </w:tr>
      <w:tr w:rsidR="0013246A" w:rsidRPr="00A55E4E" w14:paraId="45E27962" w14:textId="77777777" w:rsidTr="00F243CE">
        <w:tc>
          <w:tcPr>
            <w:tcW w:w="2127" w:type="dxa"/>
            <w:gridSpan w:val="2"/>
            <w:vAlign w:val="center"/>
          </w:tcPr>
          <w:p w14:paraId="4797AEAE" w14:textId="77777777" w:rsidR="0013246A" w:rsidRPr="005557C7" w:rsidRDefault="0013246A" w:rsidP="00F243CE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5557C7">
              <w:rPr>
                <w:rFonts w:cs="Times New Roman"/>
                <w:sz w:val="20"/>
                <w:szCs w:val="20"/>
              </w:rPr>
              <w:t>Uzasadnienie spełnienia kryteriów dostępu</w:t>
            </w:r>
            <w:r w:rsidRPr="005557C7">
              <w:rPr>
                <w:rStyle w:val="Odwoanieprzypisudolnego"/>
                <w:rFonts w:cs="Times New Roman"/>
                <w:sz w:val="20"/>
                <w:szCs w:val="20"/>
              </w:rPr>
              <w:footnoteReference w:id="3"/>
            </w:r>
          </w:p>
        </w:tc>
        <w:tc>
          <w:tcPr>
            <w:tcW w:w="8098" w:type="dxa"/>
          </w:tcPr>
          <w:p w14:paraId="211536C2" w14:textId="77777777" w:rsidR="0013246A" w:rsidRPr="005557C7" w:rsidRDefault="0013246A" w:rsidP="00F243CE">
            <w:pPr>
              <w:spacing w:after="0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93" w:tblpY="187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9639"/>
      </w:tblGrid>
      <w:tr w:rsidR="0013246A" w:rsidRPr="003E114D" w14:paraId="130D695C" w14:textId="77777777" w:rsidTr="00F243CE">
        <w:tc>
          <w:tcPr>
            <w:tcW w:w="552" w:type="dxa"/>
            <w:shd w:val="clear" w:color="auto" w:fill="A6A6A6" w:themeFill="background1" w:themeFillShade="A6"/>
          </w:tcPr>
          <w:p w14:paraId="1C577454" w14:textId="77777777" w:rsidR="0013246A" w:rsidRPr="003E114D" w:rsidRDefault="0013246A" w:rsidP="00F243CE">
            <w:pPr>
              <w:rPr>
                <w:b/>
              </w:rPr>
            </w:pPr>
            <w:r w:rsidRPr="003E114D">
              <w:rPr>
                <w:b/>
              </w:rPr>
              <w:t>III.</w:t>
            </w:r>
          </w:p>
        </w:tc>
        <w:tc>
          <w:tcPr>
            <w:tcW w:w="9639" w:type="dxa"/>
            <w:shd w:val="clear" w:color="auto" w:fill="A6A6A6" w:themeFill="background1" w:themeFillShade="A6"/>
          </w:tcPr>
          <w:p w14:paraId="6216782E" w14:textId="77777777" w:rsidR="0013246A" w:rsidRPr="003E114D" w:rsidRDefault="0013246A" w:rsidP="00F243CE">
            <w:pPr>
              <w:rPr>
                <w:b/>
              </w:rPr>
            </w:pPr>
            <w:r w:rsidRPr="003E114D">
              <w:rPr>
                <w:b/>
              </w:rPr>
              <w:t xml:space="preserve">Uzasadnienie realizacji projektu. </w:t>
            </w:r>
          </w:p>
        </w:tc>
      </w:tr>
      <w:tr w:rsidR="0013246A" w:rsidRPr="003E114D" w14:paraId="17706D24" w14:textId="77777777" w:rsidTr="00F243CE">
        <w:trPr>
          <w:trHeight w:val="299"/>
        </w:trPr>
        <w:tc>
          <w:tcPr>
            <w:tcW w:w="10191" w:type="dxa"/>
            <w:gridSpan w:val="2"/>
          </w:tcPr>
          <w:p w14:paraId="048FB070" w14:textId="77777777" w:rsidR="0013246A" w:rsidRPr="003E114D" w:rsidRDefault="0013246A" w:rsidP="00F243CE">
            <w:pPr>
              <w:numPr>
                <w:ilvl w:val="0"/>
                <w:numId w:val="1"/>
              </w:numPr>
              <w:spacing w:after="0" w:line="240" w:lineRule="auto"/>
              <w:ind w:left="448"/>
              <w:contextualSpacing/>
              <w:rPr>
                <w:sz w:val="20"/>
                <w:szCs w:val="20"/>
              </w:rPr>
            </w:pPr>
            <w:r w:rsidRPr="003E114D">
              <w:rPr>
                <w:sz w:val="20"/>
                <w:szCs w:val="20"/>
              </w:rPr>
              <w:t>Zidentyfikowanie potrzeb i korzyści związanych z realizacją projektu</w:t>
            </w:r>
            <w:r w:rsidRPr="003E114D">
              <w:rPr>
                <w:sz w:val="20"/>
                <w:szCs w:val="20"/>
                <w:vertAlign w:val="superscript"/>
              </w:rPr>
              <w:footnoteReference w:id="4"/>
            </w:r>
            <w:r w:rsidRPr="003E114D">
              <w:rPr>
                <w:sz w:val="20"/>
                <w:szCs w:val="20"/>
              </w:rPr>
              <w:t>.</w:t>
            </w:r>
          </w:p>
        </w:tc>
      </w:tr>
      <w:tr w:rsidR="0013246A" w:rsidRPr="003E114D" w14:paraId="695E3B0E" w14:textId="77777777" w:rsidTr="00F243CE">
        <w:tc>
          <w:tcPr>
            <w:tcW w:w="10191" w:type="dxa"/>
            <w:gridSpan w:val="2"/>
          </w:tcPr>
          <w:p w14:paraId="4F17B73F" w14:textId="77777777" w:rsidR="0013246A" w:rsidRDefault="0013246A" w:rsidP="00F243CE">
            <w:pPr>
              <w:spacing w:after="0" w:line="240" w:lineRule="auto"/>
              <w:ind w:left="164"/>
              <w:contextualSpacing/>
              <w:rPr>
                <w:sz w:val="20"/>
                <w:szCs w:val="20"/>
              </w:rPr>
            </w:pPr>
          </w:p>
          <w:p w14:paraId="5BDDDC6D" w14:textId="77777777" w:rsidR="0013246A" w:rsidRPr="003E114D" w:rsidRDefault="0013246A" w:rsidP="00F243CE">
            <w:pPr>
              <w:spacing w:after="0" w:line="240" w:lineRule="auto"/>
              <w:ind w:left="164"/>
              <w:contextualSpacing/>
              <w:rPr>
                <w:sz w:val="20"/>
                <w:szCs w:val="20"/>
              </w:rPr>
            </w:pPr>
          </w:p>
        </w:tc>
      </w:tr>
      <w:tr w:rsidR="0013246A" w:rsidRPr="003E114D" w14:paraId="7B9C55AB" w14:textId="77777777" w:rsidTr="00F243CE">
        <w:tc>
          <w:tcPr>
            <w:tcW w:w="10191" w:type="dxa"/>
            <w:gridSpan w:val="2"/>
          </w:tcPr>
          <w:p w14:paraId="5F0C72C8" w14:textId="77777777" w:rsidR="0013246A" w:rsidRPr="003E114D" w:rsidRDefault="0013246A" w:rsidP="00F243CE">
            <w:pPr>
              <w:numPr>
                <w:ilvl w:val="0"/>
                <w:numId w:val="1"/>
              </w:numPr>
              <w:spacing w:after="0" w:line="240" w:lineRule="auto"/>
              <w:ind w:left="447"/>
              <w:rPr>
                <w:sz w:val="20"/>
                <w:szCs w:val="20"/>
              </w:rPr>
            </w:pPr>
            <w:r w:rsidRPr="003E114D">
              <w:rPr>
                <w:sz w:val="20"/>
                <w:szCs w:val="20"/>
              </w:rPr>
              <w:t>Charakterystyka wprowadzanych w wyniku projektu nowych/ulepszonych rozwiązań o charakterze produktowym, procesowym, organizacyjnym lub marketingowym w odniesieniu do oferowanych na rynku wyrobów, usług lub procesów</w:t>
            </w:r>
            <w:r w:rsidRPr="003E114D">
              <w:rPr>
                <w:sz w:val="20"/>
                <w:szCs w:val="20"/>
                <w:vertAlign w:val="superscript"/>
              </w:rPr>
              <w:footnoteReference w:id="5"/>
            </w:r>
            <w:r w:rsidRPr="003E114D">
              <w:rPr>
                <w:sz w:val="20"/>
                <w:szCs w:val="20"/>
              </w:rPr>
              <w:t>.</w:t>
            </w:r>
          </w:p>
        </w:tc>
      </w:tr>
      <w:tr w:rsidR="0013246A" w:rsidRPr="003E114D" w14:paraId="7459A5F3" w14:textId="77777777" w:rsidTr="00F243CE">
        <w:tc>
          <w:tcPr>
            <w:tcW w:w="10191" w:type="dxa"/>
            <w:gridSpan w:val="2"/>
          </w:tcPr>
          <w:p w14:paraId="378F7A5B" w14:textId="77777777" w:rsidR="0013246A" w:rsidRDefault="0013246A" w:rsidP="00F243CE">
            <w:pPr>
              <w:spacing w:after="0" w:line="240" w:lineRule="auto"/>
              <w:ind w:left="164"/>
              <w:rPr>
                <w:sz w:val="20"/>
                <w:szCs w:val="20"/>
              </w:rPr>
            </w:pPr>
          </w:p>
          <w:p w14:paraId="1655CB01" w14:textId="77777777" w:rsidR="0013246A" w:rsidRPr="003E114D" w:rsidRDefault="0013246A" w:rsidP="00F243CE">
            <w:pPr>
              <w:spacing w:after="0" w:line="240" w:lineRule="auto"/>
              <w:ind w:left="164"/>
              <w:rPr>
                <w:sz w:val="20"/>
                <w:szCs w:val="20"/>
              </w:rPr>
            </w:pPr>
          </w:p>
        </w:tc>
      </w:tr>
      <w:tr w:rsidR="0013246A" w:rsidRPr="003E114D" w14:paraId="738FAB9F" w14:textId="77777777" w:rsidTr="00F243CE">
        <w:trPr>
          <w:trHeight w:val="380"/>
        </w:trPr>
        <w:tc>
          <w:tcPr>
            <w:tcW w:w="10191" w:type="dxa"/>
            <w:gridSpan w:val="2"/>
          </w:tcPr>
          <w:p w14:paraId="2E404B26" w14:textId="77777777" w:rsidR="0013246A" w:rsidRPr="003E114D" w:rsidRDefault="0013246A" w:rsidP="00F243CE">
            <w:pPr>
              <w:numPr>
                <w:ilvl w:val="0"/>
                <w:numId w:val="1"/>
              </w:numPr>
              <w:spacing w:after="0" w:line="240" w:lineRule="auto"/>
              <w:ind w:left="447"/>
              <w:rPr>
                <w:sz w:val="20"/>
                <w:szCs w:val="20"/>
              </w:rPr>
            </w:pPr>
            <w:r w:rsidRPr="003E114D">
              <w:rPr>
                <w:sz w:val="20"/>
                <w:szCs w:val="20"/>
              </w:rPr>
              <w:t>Opis p</w:t>
            </w:r>
            <w:r>
              <w:rPr>
                <w:sz w:val="20"/>
                <w:szCs w:val="20"/>
              </w:rPr>
              <w:t xml:space="preserve">onoszonych w projekcie kosztów </w:t>
            </w:r>
            <w:r w:rsidRPr="003E114D">
              <w:rPr>
                <w:sz w:val="20"/>
                <w:szCs w:val="20"/>
              </w:rPr>
              <w:t>niezbędnych do wprowadzenia nowych/ulepszonych rozwiązań.</w:t>
            </w:r>
          </w:p>
        </w:tc>
      </w:tr>
      <w:tr w:rsidR="0013246A" w:rsidRPr="003E114D" w14:paraId="5AE264E0" w14:textId="77777777" w:rsidTr="00F243CE">
        <w:tc>
          <w:tcPr>
            <w:tcW w:w="10191" w:type="dxa"/>
            <w:gridSpan w:val="2"/>
          </w:tcPr>
          <w:p w14:paraId="69B7E327" w14:textId="77777777" w:rsidR="0013246A" w:rsidRDefault="0013246A" w:rsidP="00F243CE">
            <w:pPr>
              <w:spacing w:after="0" w:line="240" w:lineRule="auto"/>
              <w:ind w:left="164"/>
              <w:rPr>
                <w:sz w:val="20"/>
                <w:szCs w:val="20"/>
              </w:rPr>
            </w:pPr>
          </w:p>
          <w:p w14:paraId="4E923AB1" w14:textId="77777777" w:rsidR="0013246A" w:rsidRPr="003E114D" w:rsidRDefault="0013246A" w:rsidP="00F243CE">
            <w:pPr>
              <w:spacing w:after="0" w:line="240" w:lineRule="auto"/>
              <w:ind w:left="164"/>
              <w:rPr>
                <w:sz w:val="20"/>
                <w:szCs w:val="20"/>
              </w:rPr>
            </w:pPr>
          </w:p>
        </w:tc>
      </w:tr>
      <w:tr w:rsidR="0013246A" w:rsidRPr="003E114D" w14:paraId="7E11887D" w14:textId="77777777" w:rsidTr="00F243CE">
        <w:tc>
          <w:tcPr>
            <w:tcW w:w="10191" w:type="dxa"/>
            <w:gridSpan w:val="2"/>
          </w:tcPr>
          <w:p w14:paraId="3A44D7A4" w14:textId="77777777" w:rsidR="0013246A" w:rsidRPr="003E114D" w:rsidRDefault="0013246A" w:rsidP="00F243CE">
            <w:pPr>
              <w:numPr>
                <w:ilvl w:val="0"/>
                <w:numId w:val="1"/>
              </w:numPr>
              <w:spacing w:after="0" w:line="240" w:lineRule="auto"/>
              <w:ind w:left="447"/>
              <w:rPr>
                <w:sz w:val="20"/>
                <w:szCs w:val="20"/>
              </w:rPr>
            </w:pPr>
            <w:r w:rsidRPr="003E114D">
              <w:rPr>
                <w:sz w:val="20"/>
                <w:szCs w:val="20"/>
              </w:rPr>
              <w:lastRenderedPageBreak/>
              <w:t>Charakterystyka grupy docelowej oraz kanałów dystrybucji w odniesieniu do oferowanych wyrobów, procesów lub usług.</w:t>
            </w:r>
          </w:p>
        </w:tc>
      </w:tr>
      <w:tr w:rsidR="0013246A" w:rsidRPr="003E114D" w14:paraId="7698ADC3" w14:textId="77777777" w:rsidTr="00F243CE">
        <w:tc>
          <w:tcPr>
            <w:tcW w:w="10191" w:type="dxa"/>
            <w:gridSpan w:val="2"/>
          </w:tcPr>
          <w:p w14:paraId="01AE226B" w14:textId="77777777" w:rsidR="0013246A" w:rsidRPr="003E114D" w:rsidRDefault="0013246A" w:rsidP="00F243CE">
            <w:pPr>
              <w:spacing w:after="0" w:line="240" w:lineRule="auto"/>
              <w:ind w:left="164"/>
            </w:pPr>
          </w:p>
          <w:p w14:paraId="106B11DB" w14:textId="77777777" w:rsidR="0013246A" w:rsidRPr="003E114D" w:rsidRDefault="0013246A" w:rsidP="00F243CE">
            <w:pPr>
              <w:spacing w:after="0" w:line="240" w:lineRule="auto"/>
              <w:ind w:left="164"/>
              <w:rPr>
                <w:b/>
              </w:rPr>
            </w:pPr>
          </w:p>
        </w:tc>
      </w:tr>
    </w:tbl>
    <w:p w14:paraId="5A4F1351" w14:textId="77777777" w:rsidR="00E97EAB" w:rsidRDefault="00876AD6" w:rsidP="003E114D"/>
    <w:p w14:paraId="26A4DF79" w14:textId="77777777" w:rsidR="003E114D" w:rsidRDefault="003E114D" w:rsidP="003E114D"/>
    <w:tbl>
      <w:tblPr>
        <w:tblStyle w:val="Tabela-Siatka"/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464"/>
        <w:gridCol w:w="9884"/>
      </w:tblGrid>
      <w:tr w:rsidR="00A70FA8" w:rsidRPr="00A70FA8" w14:paraId="6AB2C3F3" w14:textId="77777777" w:rsidTr="00BD0B14">
        <w:trPr>
          <w:trHeight w:val="450"/>
        </w:trPr>
        <w:tc>
          <w:tcPr>
            <w:tcW w:w="322" w:type="dxa"/>
            <w:shd w:val="clear" w:color="auto" w:fill="A6A6A6" w:themeFill="background1" w:themeFillShade="A6"/>
          </w:tcPr>
          <w:p w14:paraId="1E1DDEA7" w14:textId="77777777" w:rsidR="00A70FA8" w:rsidRPr="00A70FA8" w:rsidRDefault="00A70FA8" w:rsidP="00A70FA8">
            <w:pPr>
              <w:rPr>
                <w:b/>
              </w:rPr>
            </w:pPr>
            <w:r>
              <w:rPr>
                <w:b/>
              </w:rPr>
              <w:t>IV</w:t>
            </w:r>
            <w:r w:rsidRPr="00A70FA8">
              <w:rPr>
                <w:b/>
              </w:rPr>
              <w:t>.</w:t>
            </w:r>
          </w:p>
        </w:tc>
        <w:tc>
          <w:tcPr>
            <w:tcW w:w="10026" w:type="dxa"/>
            <w:shd w:val="clear" w:color="auto" w:fill="A6A6A6" w:themeFill="background1" w:themeFillShade="A6"/>
          </w:tcPr>
          <w:p w14:paraId="7AF38142" w14:textId="77777777" w:rsidR="00A70FA8" w:rsidRPr="00A70FA8" w:rsidRDefault="00A70FA8" w:rsidP="00A70FA8">
            <w:pPr>
              <w:rPr>
                <w:b/>
              </w:rPr>
            </w:pPr>
            <w:r w:rsidRPr="00A70FA8">
              <w:rPr>
                <w:b/>
              </w:rPr>
              <w:t>Planowane wskaźniki rezultatu jakie Wnioskodawca zamierza osiągnąć w wyniku realizacji projektu według poniższego zakresu.</w:t>
            </w:r>
          </w:p>
        </w:tc>
      </w:tr>
    </w:tbl>
    <w:tbl>
      <w:tblPr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111"/>
        <w:gridCol w:w="1134"/>
        <w:gridCol w:w="1134"/>
        <w:gridCol w:w="1134"/>
        <w:gridCol w:w="1277"/>
        <w:gridCol w:w="1558"/>
      </w:tblGrid>
      <w:tr w:rsidR="00A70FA8" w:rsidRPr="00A70FA8" w14:paraId="065885BB" w14:textId="77777777" w:rsidTr="00BD0B14">
        <w:trPr>
          <w:cantSplit/>
          <w:trHeight w:val="566"/>
        </w:trPr>
        <w:tc>
          <w:tcPr>
            <w:tcW w:w="1986" w:type="pct"/>
            <w:shd w:val="clear" w:color="auto" w:fill="auto"/>
            <w:vAlign w:val="center"/>
          </w:tcPr>
          <w:p w14:paraId="67142E98" w14:textId="77777777" w:rsidR="00A70FA8" w:rsidRPr="005557C7" w:rsidRDefault="00A70FA8" w:rsidP="00A70FA8">
            <w:pPr>
              <w:rPr>
                <w:b/>
                <w:i/>
                <w:sz w:val="20"/>
                <w:szCs w:val="20"/>
              </w:rPr>
            </w:pPr>
            <w:r w:rsidRPr="005557C7">
              <w:rPr>
                <w:b/>
                <w:i/>
                <w:sz w:val="20"/>
                <w:szCs w:val="20"/>
              </w:rPr>
              <w:t>Nazwa wskaźnika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0C4C7DF3" w14:textId="77777777" w:rsidR="00A70FA8" w:rsidRPr="005557C7" w:rsidRDefault="00A70FA8" w:rsidP="00A70FA8">
            <w:pPr>
              <w:rPr>
                <w:b/>
                <w:i/>
                <w:sz w:val="20"/>
                <w:szCs w:val="20"/>
              </w:rPr>
            </w:pPr>
            <w:r w:rsidRPr="005557C7">
              <w:rPr>
                <w:b/>
                <w:i/>
                <w:sz w:val="20"/>
                <w:szCs w:val="20"/>
              </w:rPr>
              <w:t>Jednostka</w:t>
            </w:r>
          </w:p>
          <w:p w14:paraId="6D888900" w14:textId="77777777" w:rsidR="00A70FA8" w:rsidRPr="005557C7" w:rsidRDefault="00A70FA8" w:rsidP="00A70FA8">
            <w:pPr>
              <w:rPr>
                <w:b/>
                <w:i/>
                <w:sz w:val="20"/>
                <w:szCs w:val="20"/>
              </w:rPr>
            </w:pPr>
            <w:r w:rsidRPr="005557C7">
              <w:rPr>
                <w:b/>
                <w:i/>
                <w:sz w:val="20"/>
                <w:szCs w:val="20"/>
              </w:rPr>
              <w:t>miary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29FCA7E8" w14:textId="77777777" w:rsidR="00A70FA8" w:rsidRPr="005557C7" w:rsidRDefault="00A70FA8" w:rsidP="00A70FA8">
            <w:pPr>
              <w:rPr>
                <w:b/>
                <w:i/>
                <w:sz w:val="20"/>
                <w:szCs w:val="20"/>
              </w:rPr>
            </w:pPr>
            <w:r w:rsidRPr="005557C7">
              <w:rPr>
                <w:b/>
                <w:i/>
                <w:sz w:val="20"/>
                <w:szCs w:val="20"/>
              </w:rPr>
              <w:t xml:space="preserve">Rok </w:t>
            </w:r>
            <w:r w:rsidRPr="005557C7">
              <w:rPr>
                <w:b/>
                <w:i/>
                <w:sz w:val="20"/>
                <w:szCs w:val="20"/>
              </w:rPr>
              <w:br/>
              <w:t>bazowy</w:t>
            </w:r>
            <w:r w:rsidRPr="005557C7">
              <w:rPr>
                <w:b/>
                <w:i/>
                <w:sz w:val="20"/>
                <w:szCs w:val="20"/>
                <w:vertAlign w:val="superscript"/>
              </w:rPr>
              <w:footnoteReference w:id="6"/>
            </w:r>
            <w:r w:rsidRPr="005557C7">
              <w:rPr>
                <w:b/>
                <w:i/>
                <w:sz w:val="20"/>
                <w:szCs w:val="20"/>
              </w:rPr>
              <w:t xml:space="preserve"> </w:t>
            </w:r>
          </w:p>
          <w:p w14:paraId="5CC24021" w14:textId="77777777" w:rsidR="00A70FA8" w:rsidRPr="005557C7" w:rsidRDefault="00A70FA8" w:rsidP="00A70FA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23230B74" w14:textId="77777777" w:rsidR="00A70FA8" w:rsidRPr="005557C7" w:rsidRDefault="00A70FA8" w:rsidP="00A70FA8">
            <w:pPr>
              <w:rPr>
                <w:b/>
                <w:i/>
                <w:sz w:val="20"/>
                <w:szCs w:val="20"/>
              </w:rPr>
            </w:pPr>
            <w:r w:rsidRPr="005557C7">
              <w:rPr>
                <w:b/>
                <w:i/>
                <w:sz w:val="20"/>
                <w:szCs w:val="20"/>
              </w:rPr>
              <w:t>Wartość bazowa</w:t>
            </w:r>
          </w:p>
        </w:tc>
        <w:tc>
          <w:tcPr>
            <w:tcW w:w="617" w:type="pct"/>
          </w:tcPr>
          <w:p w14:paraId="127B3656" w14:textId="77777777" w:rsidR="00A70FA8" w:rsidRPr="005557C7" w:rsidRDefault="00A70FA8" w:rsidP="00A70FA8">
            <w:pPr>
              <w:rPr>
                <w:b/>
                <w:i/>
                <w:sz w:val="20"/>
                <w:szCs w:val="20"/>
              </w:rPr>
            </w:pPr>
            <w:r w:rsidRPr="005557C7">
              <w:rPr>
                <w:b/>
                <w:i/>
                <w:sz w:val="20"/>
                <w:szCs w:val="20"/>
              </w:rPr>
              <w:t>Rok docelowy</w:t>
            </w:r>
            <w:r w:rsidRPr="005557C7">
              <w:rPr>
                <w:b/>
                <w:i/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753" w:type="pct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BE048E0" w14:textId="77777777" w:rsidR="00A70FA8" w:rsidRPr="005557C7" w:rsidRDefault="00A70FA8" w:rsidP="00A70FA8">
            <w:pPr>
              <w:rPr>
                <w:b/>
                <w:i/>
                <w:sz w:val="20"/>
                <w:szCs w:val="20"/>
              </w:rPr>
            </w:pPr>
            <w:r w:rsidRPr="005557C7">
              <w:rPr>
                <w:b/>
                <w:i/>
                <w:sz w:val="20"/>
                <w:szCs w:val="20"/>
              </w:rPr>
              <w:t xml:space="preserve">Szacowana wartość docelowa </w:t>
            </w:r>
          </w:p>
        </w:tc>
      </w:tr>
      <w:tr w:rsidR="00A70FA8" w:rsidRPr="00A70FA8" w14:paraId="58226380" w14:textId="77777777" w:rsidTr="00BD0B14">
        <w:trPr>
          <w:cantSplit/>
          <w:trHeight w:val="455"/>
        </w:trPr>
        <w:tc>
          <w:tcPr>
            <w:tcW w:w="1986" w:type="pct"/>
            <w:shd w:val="clear" w:color="auto" w:fill="auto"/>
            <w:vAlign w:val="center"/>
          </w:tcPr>
          <w:p w14:paraId="0D0F0DEF" w14:textId="77777777" w:rsidR="00A70FA8" w:rsidRPr="005557C7" w:rsidRDefault="00A70FA8" w:rsidP="00A70FA8">
            <w:pPr>
              <w:rPr>
                <w:sz w:val="20"/>
                <w:szCs w:val="20"/>
              </w:rPr>
            </w:pPr>
            <w:r w:rsidRPr="005557C7">
              <w:rPr>
                <w:sz w:val="20"/>
                <w:szCs w:val="20"/>
              </w:rPr>
              <w:t>Liczba wdrożonych wyników prac B+R</w:t>
            </w:r>
            <w:r w:rsidRPr="005557C7">
              <w:rPr>
                <w:sz w:val="20"/>
                <w:szCs w:val="20"/>
                <w:vertAlign w:val="superscript"/>
              </w:rPr>
              <w:footnoteReference w:id="8"/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159649BE" w14:textId="77777777" w:rsidR="00A70FA8" w:rsidRPr="005557C7" w:rsidRDefault="00A70FA8" w:rsidP="00A70FA8">
            <w:pPr>
              <w:rPr>
                <w:sz w:val="20"/>
                <w:szCs w:val="20"/>
              </w:rPr>
            </w:pPr>
            <w:r w:rsidRPr="005557C7">
              <w:rPr>
                <w:sz w:val="20"/>
                <w:szCs w:val="20"/>
              </w:rPr>
              <w:t>szt.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4197AF2D" w14:textId="77777777" w:rsidR="00A70FA8" w:rsidRPr="005557C7" w:rsidRDefault="00A70FA8" w:rsidP="00A70FA8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7328312E" w14:textId="77777777" w:rsidR="00A70FA8" w:rsidRPr="005557C7" w:rsidRDefault="00A70FA8" w:rsidP="00A70FA8">
            <w:pPr>
              <w:rPr>
                <w:sz w:val="20"/>
                <w:szCs w:val="20"/>
              </w:rPr>
            </w:pPr>
            <w:r w:rsidRPr="005557C7">
              <w:rPr>
                <w:sz w:val="20"/>
                <w:szCs w:val="20"/>
              </w:rPr>
              <w:t>0</w:t>
            </w:r>
          </w:p>
        </w:tc>
        <w:tc>
          <w:tcPr>
            <w:tcW w:w="617" w:type="pct"/>
          </w:tcPr>
          <w:p w14:paraId="67F397C3" w14:textId="77777777" w:rsidR="00A70FA8" w:rsidRPr="005557C7" w:rsidRDefault="00A70FA8" w:rsidP="00A70FA8">
            <w:pPr>
              <w:rPr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11FCF8" w14:textId="77777777" w:rsidR="00A70FA8" w:rsidRPr="005557C7" w:rsidRDefault="00A70FA8" w:rsidP="00A70FA8">
            <w:pPr>
              <w:rPr>
                <w:sz w:val="20"/>
                <w:szCs w:val="20"/>
              </w:rPr>
            </w:pPr>
          </w:p>
        </w:tc>
      </w:tr>
      <w:tr w:rsidR="00A70FA8" w:rsidRPr="00A70FA8" w14:paraId="1E640D7C" w14:textId="77777777" w:rsidTr="00BD0B14">
        <w:trPr>
          <w:cantSplit/>
          <w:trHeight w:val="403"/>
        </w:trPr>
        <w:tc>
          <w:tcPr>
            <w:tcW w:w="1986" w:type="pct"/>
            <w:shd w:val="clear" w:color="auto" w:fill="auto"/>
            <w:vAlign w:val="center"/>
          </w:tcPr>
          <w:p w14:paraId="3A500230" w14:textId="77777777" w:rsidR="00A70FA8" w:rsidRPr="005557C7" w:rsidRDefault="00A70FA8" w:rsidP="00A70FA8">
            <w:pPr>
              <w:rPr>
                <w:sz w:val="20"/>
                <w:szCs w:val="20"/>
              </w:rPr>
            </w:pPr>
            <w:r w:rsidRPr="005557C7">
              <w:rPr>
                <w:sz w:val="20"/>
                <w:szCs w:val="20"/>
              </w:rPr>
              <w:t>Liczba wprowadzonych innowacji</w:t>
            </w:r>
            <w:r w:rsidRPr="005557C7">
              <w:rPr>
                <w:sz w:val="20"/>
                <w:szCs w:val="20"/>
                <w:vertAlign w:val="superscript"/>
              </w:rPr>
              <w:footnoteReference w:id="9"/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2A70B95D" w14:textId="77777777" w:rsidR="00A70FA8" w:rsidRPr="005557C7" w:rsidRDefault="00A70FA8" w:rsidP="00A70FA8">
            <w:pPr>
              <w:rPr>
                <w:sz w:val="20"/>
                <w:szCs w:val="20"/>
              </w:rPr>
            </w:pPr>
            <w:r w:rsidRPr="005557C7">
              <w:rPr>
                <w:sz w:val="20"/>
                <w:szCs w:val="20"/>
              </w:rPr>
              <w:t>szt.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4183FB07" w14:textId="77777777" w:rsidR="00A70FA8" w:rsidRPr="005557C7" w:rsidRDefault="00A70FA8" w:rsidP="00A70FA8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7F421800" w14:textId="77777777" w:rsidR="00A70FA8" w:rsidRPr="005557C7" w:rsidRDefault="00A70FA8" w:rsidP="00A70FA8">
            <w:pPr>
              <w:rPr>
                <w:sz w:val="20"/>
                <w:szCs w:val="20"/>
              </w:rPr>
            </w:pPr>
            <w:r w:rsidRPr="005557C7">
              <w:rPr>
                <w:sz w:val="20"/>
                <w:szCs w:val="20"/>
              </w:rPr>
              <w:t>0</w:t>
            </w:r>
          </w:p>
        </w:tc>
        <w:tc>
          <w:tcPr>
            <w:tcW w:w="617" w:type="pct"/>
          </w:tcPr>
          <w:p w14:paraId="259FBDC0" w14:textId="77777777" w:rsidR="00A70FA8" w:rsidRPr="005557C7" w:rsidRDefault="00A70FA8" w:rsidP="00A70FA8">
            <w:pPr>
              <w:rPr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3F2B10" w14:textId="77777777" w:rsidR="00A70FA8" w:rsidRPr="005557C7" w:rsidRDefault="00A70FA8" w:rsidP="00A70FA8">
            <w:pPr>
              <w:rPr>
                <w:sz w:val="20"/>
                <w:szCs w:val="20"/>
              </w:rPr>
            </w:pPr>
          </w:p>
        </w:tc>
      </w:tr>
      <w:tr w:rsidR="00A70FA8" w:rsidRPr="00A70FA8" w14:paraId="0ADDD5C9" w14:textId="77777777" w:rsidTr="00BD0B14">
        <w:trPr>
          <w:cantSplit/>
          <w:trHeight w:val="397"/>
        </w:trPr>
        <w:tc>
          <w:tcPr>
            <w:tcW w:w="1986" w:type="pct"/>
            <w:shd w:val="clear" w:color="auto" w:fill="auto"/>
            <w:vAlign w:val="center"/>
          </w:tcPr>
          <w:p w14:paraId="7F660D82" w14:textId="77777777" w:rsidR="00A70FA8" w:rsidRPr="005557C7" w:rsidRDefault="00A70FA8" w:rsidP="00A70FA8">
            <w:pPr>
              <w:rPr>
                <w:sz w:val="20"/>
                <w:szCs w:val="20"/>
              </w:rPr>
            </w:pPr>
            <w:r w:rsidRPr="005557C7">
              <w:rPr>
                <w:sz w:val="20"/>
                <w:szCs w:val="20"/>
              </w:rPr>
              <w:t>Przychody ze sprzedaży nowych lub udoskonalonych produktów/procesów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09212EAA" w14:textId="77777777" w:rsidR="00A70FA8" w:rsidRPr="005557C7" w:rsidRDefault="00A70FA8" w:rsidP="00A70FA8">
            <w:pPr>
              <w:rPr>
                <w:sz w:val="20"/>
                <w:szCs w:val="20"/>
              </w:rPr>
            </w:pPr>
            <w:r w:rsidRPr="005557C7">
              <w:rPr>
                <w:sz w:val="20"/>
                <w:szCs w:val="20"/>
              </w:rPr>
              <w:t>PLN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5907DBBD" w14:textId="77777777" w:rsidR="00A70FA8" w:rsidRPr="005557C7" w:rsidRDefault="00A70FA8" w:rsidP="00A70FA8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1D85D367" w14:textId="77777777" w:rsidR="00A70FA8" w:rsidRPr="005557C7" w:rsidRDefault="00A70FA8" w:rsidP="00A70FA8">
            <w:pPr>
              <w:rPr>
                <w:sz w:val="20"/>
                <w:szCs w:val="20"/>
              </w:rPr>
            </w:pPr>
            <w:r w:rsidRPr="005557C7">
              <w:rPr>
                <w:sz w:val="20"/>
                <w:szCs w:val="20"/>
              </w:rPr>
              <w:t>0</w:t>
            </w:r>
          </w:p>
        </w:tc>
        <w:tc>
          <w:tcPr>
            <w:tcW w:w="617" w:type="pct"/>
          </w:tcPr>
          <w:p w14:paraId="320BE5EB" w14:textId="77777777" w:rsidR="00A70FA8" w:rsidRPr="005557C7" w:rsidRDefault="00A70FA8" w:rsidP="00A70FA8">
            <w:pPr>
              <w:rPr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D803780" w14:textId="77777777" w:rsidR="00A70FA8" w:rsidRPr="005557C7" w:rsidRDefault="00A70FA8" w:rsidP="00A70FA8">
            <w:pPr>
              <w:rPr>
                <w:sz w:val="20"/>
                <w:szCs w:val="20"/>
              </w:rPr>
            </w:pPr>
          </w:p>
        </w:tc>
      </w:tr>
      <w:tr w:rsidR="00A70FA8" w:rsidRPr="00A70FA8" w14:paraId="1D1472AB" w14:textId="77777777" w:rsidTr="00BD0B14">
        <w:trPr>
          <w:cantSplit/>
          <w:trHeight w:val="489"/>
        </w:trPr>
        <w:tc>
          <w:tcPr>
            <w:tcW w:w="1986" w:type="pct"/>
            <w:shd w:val="clear" w:color="auto" w:fill="auto"/>
            <w:vAlign w:val="center"/>
          </w:tcPr>
          <w:p w14:paraId="7B5F40E7" w14:textId="77777777" w:rsidR="00A70FA8" w:rsidRPr="005557C7" w:rsidRDefault="00A70FA8" w:rsidP="00A70FA8">
            <w:pPr>
              <w:rPr>
                <w:sz w:val="20"/>
                <w:szCs w:val="20"/>
              </w:rPr>
            </w:pPr>
            <w:r w:rsidRPr="005557C7">
              <w:rPr>
                <w:sz w:val="20"/>
                <w:szCs w:val="20"/>
              </w:rPr>
              <w:t>Wartość inwestycji dokonanej w wyniku realizacji projektu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1049E9AA" w14:textId="77777777" w:rsidR="00A70FA8" w:rsidRPr="005557C7" w:rsidRDefault="00A70FA8" w:rsidP="00A70FA8">
            <w:pPr>
              <w:rPr>
                <w:sz w:val="20"/>
                <w:szCs w:val="20"/>
              </w:rPr>
            </w:pPr>
            <w:r w:rsidRPr="005557C7">
              <w:rPr>
                <w:sz w:val="20"/>
                <w:szCs w:val="20"/>
              </w:rPr>
              <w:t>PLN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7E95C917" w14:textId="77777777" w:rsidR="00A70FA8" w:rsidRPr="005557C7" w:rsidRDefault="00A70FA8" w:rsidP="00A70FA8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5350693F" w14:textId="77777777" w:rsidR="00A70FA8" w:rsidRPr="005557C7" w:rsidRDefault="00A70FA8" w:rsidP="00A70FA8">
            <w:pPr>
              <w:rPr>
                <w:sz w:val="20"/>
                <w:szCs w:val="20"/>
              </w:rPr>
            </w:pPr>
            <w:r w:rsidRPr="005557C7">
              <w:rPr>
                <w:sz w:val="20"/>
                <w:szCs w:val="20"/>
              </w:rPr>
              <w:t>0</w:t>
            </w:r>
          </w:p>
        </w:tc>
        <w:tc>
          <w:tcPr>
            <w:tcW w:w="617" w:type="pct"/>
          </w:tcPr>
          <w:p w14:paraId="4EE27352" w14:textId="77777777" w:rsidR="00A70FA8" w:rsidRPr="005557C7" w:rsidRDefault="00A70FA8" w:rsidP="00A70FA8">
            <w:pPr>
              <w:rPr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6EFE08" w14:textId="77777777" w:rsidR="00A70FA8" w:rsidRPr="005557C7" w:rsidRDefault="00A70FA8" w:rsidP="00A70FA8">
            <w:pPr>
              <w:rPr>
                <w:sz w:val="20"/>
                <w:szCs w:val="20"/>
              </w:rPr>
            </w:pPr>
          </w:p>
        </w:tc>
      </w:tr>
      <w:tr w:rsidR="00A70FA8" w:rsidRPr="00A70FA8" w14:paraId="4F001335" w14:textId="77777777" w:rsidTr="00BD0B14">
        <w:trPr>
          <w:cantSplit/>
          <w:trHeight w:val="511"/>
        </w:trPr>
        <w:tc>
          <w:tcPr>
            <w:tcW w:w="1986" w:type="pct"/>
            <w:shd w:val="clear" w:color="auto" w:fill="auto"/>
            <w:vAlign w:val="center"/>
          </w:tcPr>
          <w:p w14:paraId="347FC3F7" w14:textId="77777777" w:rsidR="00A70FA8" w:rsidRPr="005557C7" w:rsidRDefault="00A70FA8" w:rsidP="00A70FA8">
            <w:pPr>
              <w:rPr>
                <w:sz w:val="20"/>
                <w:szCs w:val="20"/>
              </w:rPr>
            </w:pPr>
            <w:r w:rsidRPr="005557C7">
              <w:rPr>
                <w:sz w:val="20"/>
                <w:szCs w:val="20"/>
              </w:rPr>
              <w:t>Liczba utworzonych miejsc pracy w wyniku realizacji projektu</w:t>
            </w:r>
            <w:r w:rsidRPr="005557C7">
              <w:rPr>
                <w:sz w:val="20"/>
                <w:szCs w:val="20"/>
                <w:vertAlign w:val="superscript"/>
              </w:rPr>
              <w:footnoteReference w:id="10"/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248DBD43" w14:textId="77777777" w:rsidR="00A70FA8" w:rsidRPr="005557C7" w:rsidRDefault="00A70FA8" w:rsidP="00A70FA8">
            <w:pPr>
              <w:rPr>
                <w:sz w:val="20"/>
                <w:szCs w:val="20"/>
              </w:rPr>
            </w:pPr>
            <w:r w:rsidRPr="005557C7">
              <w:rPr>
                <w:sz w:val="20"/>
                <w:szCs w:val="20"/>
              </w:rPr>
              <w:t>EPC</w:t>
            </w:r>
          </w:p>
        </w:tc>
        <w:tc>
          <w:tcPr>
            <w:tcW w:w="548" w:type="pct"/>
            <w:shd w:val="clear" w:color="auto" w:fill="auto"/>
            <w:vAlign w:val="center"/>
          </w:tcPr>
          <w:p w14:paraId="6CA287B5" w14:textId="77777777" w:rsidR="00A70FA8" w:rsidRPr="005557C7" w:rsidRDefault="00A70FA8" w:rsidP="00A70FA8">
            <w:pPr>
              <w:rPr>
                <w:sz w:val="20"/>
                <w:szCs w:val="20"/>
              </w:rPr>
            </w:pPr>
          </w:p>
        </w:tc>
        <w:tc>
          <w:tcPr>
            <w:tcW w:w="548" w:type="pct"/>
            <w:shd w:val="clear" w:color="auto" w:fill="auto"/>
            <w:vAlign w:val="center"/>
          </w:tcPr>
          <w:p w14:paraId="323D18D3" w14:textId="77777777" w:rsidR="00A70FA8" w:rsidRPr="005557C7" w:rsidRDefault="00A70FA8" w:rsidP="00A70FA8">
            <w:pPr>
              <w:rPr>
                <w:sz w:val="20"/>
                <w:szCs w:val="20"/>
              </w:rPr>
            </w:pPr>
            <w:r w:rsidRPr="005557C7">
              <w:rPr>
                <w:sz w:val="20"/>
                <w:szCs w:val="20"/>
              </w:rPr>
              <w:t>0</w:t>
            </w:r>
          </w:p>
        </w:tc>
        <w:tc>
          <w:tcPr>
            <w:tcW w:w="617" w:type="pct"/>
          </w:tcPr>
          <w:p w14:paraId="6CEE2A0C" w14:textId="77777777" w:rsidR="00A70FA8" w:rsidRPr="005557C7" w:rsidRDefault="00A70FA8" w:rsidP="00A70FA8">
            <w:pPr>
              <w:rPr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CFEE92" w14:textId="77777777" w:rsidR="00A70FA8" w:rsidRPr="005557C7" w:rsidRDefault="00A70FA8" w:rsidP="00A70FA8">
            <w:pPr>
              <w:rPr>
                <w:sz w:val="20"/>
                <w:szCs w:val="20"/>
              </w:rPr>
            </w:pPr>
          </w:p>
        </w:tc>
      </w:tr>
    </w:tbl>
    <w:p w14:paraId="50EDAC9F" w14:textId="77777777" w:rsidR="00A70FA8" w:rsidRDefault="00A70FA8" w:rsidP="003E114D"/>
    <w:tbl>
      <w:tblPr>
        <w:tblStyle w:val="Tabela-Siatka"/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494"/>
        <w:gridCol w:w="9854"/>
      </w:tblGrid>
      <w:tr w:rsidR="005557C7" w:rsidRPr="002F4CA8" w14:paraId="16F99745" w14:textId="77777777" w:rsidTr="00BD0B14">
        <w:trPr>
          <w:trHeight w:val="752"/>
        </w:trPr>
        <w:tc>
          <w:tcPr>
            <w:tcW w:w="494" w:type="dxa"/>
            <w:shd w:val="clear" w:color="auto" w:fill="A6A6A6" w:themeFill="background1" w:themeFillShade="A6"/>
          </w:tcPr>
          <w:p w14:paraId="49043DD5" w14:textId="77777777" w:rsidR="005557C7" w:rsidRPr="002F4CA8" w:rsidRDefault="005557C7" w:rsidP="00BD0B14">
            <w:pPr>
              <w:spacing w:after="120"/>
              <w:jc w:val="both"/>
              <w:rPr>
                <w:rFonts w:cs="Times New Roman"/>
                <w:b/>
              </w:rPr>
            </w:pPr>
            <w:r w:rsidRPr="002F4CA8">
              <w:rPr>
                <w:rFonts w:cs="Times New Roman"/>
                <w:b/>
              </w:rPr>
              <w:t>V.</w:t>
            </w:r>
          </w:p>
        </w:tc>
        <w:tc>
          <w:tcPr>
            <w:tcW w:w="9854" w:type="dxa"/>
            <w:shd w:val="clear" w:color="auto" w:fill="A6A6A6" w:themeFill="background1" w:themeFillShade="A6"/>
          </w:tcPr>
          <w:p w14:paraId="42C4E7B3" w14:textId="77777777" w:rsidR="005557C7" w:rsidRPr="002F4CA8" w:rsidRDefault="005557C7" w:rsidP="00BD0B14">
            <w:pPr>
              <w:jc w:val="both"/>
              <w:rPr>
                <w:rFonts w:cs="Times New Roman"/>
                <w:b/>
              </w:rPr>
            </w:pPr>
            <w:r w:rsidRPr="002F4CA8">
              <w:rPr>
                <w:rFonts w:cs="Times New Roman"/>
                <w:b/>
              </w:rPr>
              <w:t xml:space="preserve">Część finansowa - wykaz kosztów niezbędnych do realizacji projektu z wyszczególnieniem kosztów kwalifikowalnych według kategorii określonych w </w:t>
            </w:r>
            <w:r w:rsidRPr="002F4CA8">
              <w:rPr>
                <w:rFonts w:cs="Times New Roman"/>
                <w:b/>
                <w:i/>
              </w:rPr>
              <w:t xml:space="preserve">Warunkach uzyskania w Banku Gospodarstwa Krajowego gwarancji spłaty kredytu </w:t>
            </w:r>
            <w:r>
              <w:rPr>
                <w:rFonts w:cs="Times New Roman"/>
                <w:b/>
                <w:i/>
              </w:rPr>
              <w:t xml:space="preserve">i dopłaty do oprocentowania kredytu objętego gwarancją </w:t>
            </w:r>
            <w:r>
              <w:rPr>
                <w:rFonts w:cs="Times New Roman"/>
                <w:b/>
                <w:i/>
              </w:rPr>
              <w:br/>
            </w:r>
            <w:r w:rsidRPr="002F4CA8">
              <w:rPr>
                <w:rFonts w:cs="Times New Roman"/>
                <w:b/>
                <w:i/>
              </w:rPr>
              <w:t>w ramach portfelowej linii gwarancyjnej FG POIR</w:t>
            </w:r>
            <w:r>
              <w:rPr>
                <w:rFonts w:cs="Times New Roman"/>
                <w:b/>
                <w:i/>
              </w:rPr>
              <w:t>.</w:t>
            </w:r>
          </w:p>
        </w:tc>
      </w:tr>
    </w:tbl>
    <w:tbl>
      <w:tblPr>
        <w:tblStyle w:val="Tabela-Siatka"/>
        <w:tblpPr w:leftFromText="141" w:rightFromText="141" w:vertAnchor="text" w:horzAnchor="margin" w:tblpX="108" w:tblpY="41"/>
        <w:tblW w:w="10348" w:type="dxa"/>
        <w:tblLayout w:type="fixed"/>
        <w:tblLook w:val="04A0" w:firstRow="1" w:lastRow="0" w:firstColumn="1" w:lastColumn="0" w:noHBand="0" w:noVBand="1"/>
      </w:tblPr>
      <w:tblGrid>
        <w:gridCol w:w="7196"/>
        <w:gridCol w:w="64"/>
        <w:gridCol w:w="1495"/>
        <w:gridCol w:w="20"/>
        <w:gridCol w:w="1573"/>
      </w:tblGrid>
      <w:tr w:rsidR="005557C7" w:rsidRPr="002F4CA8" w14:paraId="6016A6B2" w14:textId="77777777" w:rsidTr="007D4A52">
        <w:trPr>
          <w:trHeight w:val="1102"/>
        </w:trPr>
        <w:tc>
          <w:tcPr>
            <w:tcW w:w="71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02CF25C" w14:textId="77777777" w:rsidR="005557C7" w:rsidRDefault="005557C7" w:rsidP="007D4A52">
            <w:pPr>
              <w:spacing w:before="120" w:after="0"/>
              <w:rPr>
                <w:rFonts w:cs="Times New Roman"/>
                <w:b/>
                <w:i/>
                <w:sz w:val="20"/>
                <w:szCs w:val="20"/>
              </w:rPr>
            </w:pPr>
            <w:r w:rsidRPr="002F4CA8">
              <w:rPr>
                <w:rFonts w:cs="Times New Roman"/>
                <w:b/>
                <w:i/>
                <w:sz w:val="20"/>
                <w:szCs w:val="20"/>
              </w:rPr>
              <w:t>Kategoria kosztów kwalifikowalnych projektu</w:t>
            </w:r>
          </w:p>
          <w:p w14:paraId="575A610D" w14:textId="77777777" w:rsidR="005557C7" w:rsidRDefault="005557C7" w:rsidP="007D4A52">
            <w:pPr>
              <w:spacing w:before="120" w:after="0"/>
              <w:rPr>
                <w:rFonts w:cs="Times New Roman"/>
                <w:b/>
                <w:i/>
                <w:sz w:val="20"/>
                <w:szCs w:val="20"/>
              </w:rPr>
            </w:pPr>
          </w:p>
          <w:p w14:paraId="414A2151" w14:textId="77777777" w:rsidR="005557C7" w:rsidRPr="002F4CA8" w:rsidRDefault="005557C7" w:rsidP="007D4A52">
            <w:pPr>
              <w:spacing w:before="120" w:after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3ECF060" w14:textId="77777777" w:rsidR="005557C7" w:rsidRPr="002F4CA8" w:rsidRDefault="005557C7" w:rsidP="007D4A52">
            <w:pPr>
              <w:spacing w:after="0"/>
              <w:rPr>
                <w:rFonts w:cs="Times New Roman"/>
                <w:b/>
                <w:i/>
                <w:sz w:val="20"/>
                <w:szCs w:val="20"/>
              </w:rPr>
            </w:pPr>
            <w:r w:rsidRPr="002F4CA8">
              <w:rPr>
                <w:rFonts w:cs="Times New Roman"/>
                <w:b/>
                <w:i/>
                <w:sz w:val="20"/>
                <w:szCs w:val="20"/>
              </w:rPr>
              <w:t>Koszty kwalifikowalne (kwota brutto  dla kategorii)</w:t>
            </w:r>
            <w:r>
              <w:rPr>
                <w:rStyle w:val="Odwoanieprzypisudolnego"/>
                <w:rFonts w:cs="Times New Roman"/>
                <w:b/>
                <w:i/>
                <w:sz w:val="20"/>
                <w:szCs w:val="20"/>
              </w:rPr>
              <w:footnoteReference w:id="11"/>
            </w:r>
          </w:p>
        </w:tc>
        <w:tc>
          <w:tcPr>
            <w:tcW w:w="159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43CE6572" w14:textId="77777777" w:rsidR="005557C7" w:rsidRPr="002F4CA8" w:rsidRDefault="005557C7" w:rsidP="007D4A52">
            <w:pPr>
              <w:spacing w:after="0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Koszty kwalifikowalne finansowane kredytem</w:t>
            </w:r>
            <w:r>
              <w:rPr>
                <w:rStyle w:val="Odwoanieprzypisudolnego"/>
                <w:rFonts w:cs="Times New Roman"/>
                <w:b/>
                <w:i/>
                <w:sz w:val="20"/>
                <w:szCs w:val="20"/>
              </w:rPr>
              <w:footnoteReference w:id="12"/>
            </w:r>
          </w:p>
        </w:tc>
      </w:tr>
      <w:tr w:rsidR="005557C7" w:rsidRPr="002F4CA8" w14:paraId="5D0EEF81" w14:textId="77777777" w:rsidTr="00BD0B14">
        <w:trPr>
          <w:trHeight w:val="226"/>
        </w:trPr>
        <w:tc>
          <w:tcPr>
            <w:tcW w:w="10348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005E429" w14:textId="77777777" w:rsidR="005557C7" w:rsidRPr="002F4CA8" w:rsidRDefault="005557C7" w:rsidP="008E5909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2F4CA8">
              <w:rPr>
                <w:rFonts w:cs="Times New Roman"/>
                <w:b/>
                <w:sz w:val="20"/>
                <w:szCs w:val="20"/>
              </w:rPr>
              <w:t xml:space="preserve">Koszty inwestycyjne </w:t>
            </w:r>
          </w:p>
        </w:tc>
      </w:tr>
      <w:tr w:rsidR="005557C7" w:rsidRPr="002F4CA8" w14:paraId="56FB0BE0" w14:textId="77777777" w:rsidTr="00BD0B14">
        <w:trPr>
          <w:trHeight w:val="1127"/>
        </w:trPr>
        <w:tc>
          <w:tcPr>
            <w:tcW w:w="719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07164F" w14:textId="77777777" w:rsidR="005557C7" w:rsidRPr="002F4CA8" w:rsidRDefault="005557C7" w:rsidP="005557C7">
            <w:pPr>
              <w:pStyle w:val="Akapitzlist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318" w:hanging="318"/>
              <w:jc w:val="both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F4CA8">
              <w:rPr>
                <w:sz w:val="20"/>
                <w:szCs w:val="20"/>
              </w:rPr>
              <w:t>nabycie prawa użytkowania wieczystego gruntu</w:t>
            </w:r>
            <w:r>
              <w:rPr>
                <w:sz w:val="20"/>
                <w:szCs w:val="20"/>
              </w:rPr>
              <w:t xml:space="preserve">, </w:t>
            </w:r>
            <w:r w:rsidRPr="00C830F4">
              <w:rPr>
                <w:sz w:val="20"/>
                <w:szCs w:val="20"/>
              </w:rPr>
              <w:t>prawa własności</w:t>
            </w:r>
            <w:r>
              <w:rPr>
                <w:sz w:val="20"/>
                <w:szCs w:val="20"/>
              </w:rPr>
              <w:t xml:space="preserve"> </w:t>
            </w:r>
            <w:r w:rsidRPr="00C830F4">
              <w:rPr>
                <w:sz w:val="20"/>
                <w:szCs w:val="20"/>
              </w:rPr>
              <w:t xml:space="preserve">nieruchomości </w:t>
            </w:r>
            <w:r>
              <w:rPr>
                <w:sz w:val="20"/>
                <w:szCs w:val="20"/>
              </w:rPr>
              <w:t xml:space="preserve">gruntowych </w:t>
            </w:r>
            <w:r w:rsidRPr="00C830F4">
              <w:rPr>
                <w:sz w:val="20"/>
                <w:szCs w:val="20"/>
              </w:rPr>
              <w:t>niezabudowanych</w:t>
            </w:r>
            <w:r w:rsidRPr="00C830F4" w:rsidDel="0029797A">
              <w:rPr>
                <w:sz w:val="20"/>
                <w:szCs w:val="20"/>
              </w:rPr>
              <w:t xml:space="preserve"> </w:t>
            </w:r>
            <w:r w:rsidRPr="002F4CA8">
              <w:rPr>
                <w:sz w:val="20"/>
                <w:szCs w:val="20"/>
              </w:rPr>
              <w:t>oraz raty spłaty kapitału nieruchomości</w:t>
            </w:r>
            <w:r>
              <w:rPr>
                <w:sz w:val="20"/>
                <w:szCs w:val="20"/>
              </w:rPr>
              <w:t xml:space="preserve"> gruntowych </w:t>
            </w:r>
            <w:r w:rsidRPr="002F4CA8">
              <w:rPr>
                <w:sz w:val="20"/>
                <w:szCs w:val="20"/>
              </w:rPr>
              <w:t>niezabudowanych z tytułu leasingu, poniesione przez korzystającego do dnia zakończenia realizacji projektu</w:t>
            </w:r>
            <w:r w:rsidRPr="002F4CA8">
              <w:rPr>
                <w:rFonts w:eastAsia="Times New Roman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2F4CA8">
              <w:rPr>
                <w:rFonts w:eastAsia="Times New Roman" w:cs="Times New Roman"/>
                <w:b/>
                <w:sz w:val="20"/>
                <w:szCs w:val="20"/>
                <w:u w:val="single"/>
                <w:lang w:eastAsia="pl-PL"/>
              </w:rPr>
              <w:t>do wysokości 10%</w:t>
            </w:r>
            <w:r w:rsidRPr="002F4CA8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 xml:space="preserve"> sumy kosztów kwalifikowalnych projektu;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EFA480" w14:textId="77777777" w:rsidR="005557C7" w:rsidRPr="002F4CA8" w:rsidRDefault="005557C7" w:rsidP="00BD0B1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868723" w14:textId="77777777" w:rsidR="005557C7" w:rsidRPr="002F4CA8" w:rsidRDefault="005557C7" w:rsidP="00BD0B1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557C7" w:rsidRPr="002F4CA8" w14:paraId="384A97EB" w14:textId="77777777" w:rsidTr="00BD0B14">
        <w:trPr>
          <w:trHeight w:val="279"/>
        </w:trPr>
        <w:tc>
          <w:tcPr>
            <w:tcW w:w="1034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03791F" w14:textId="77777777" w:rsidR="005557C7" w:rsidRPr="002F4CA8" w:rsidRDefault="005557C7" w:rsidP="00BD0B14">
            <w:pPr>
              <w:rPr>
                <w:rFonts w:cs="Times New Roman"/>
                <w:sz w:val="20"/>
                <w:szCs w:val="20"/>
              </w:rPr>
            </w:pPr>
            <w:r w:rsidRPr="002F4CA8">
              <w:rPr>
                <w:rFonts w:cs="Times New Roman"/>
                <w:sz w:val="20"/>
                <w:szCs w:val="20"/>
              </w:rPr>
              <w:t xml:space="preserve">1.1……………………………… </w:t>
            </w:r>
            <w:r w:rsidRPr="002F4CA8">
              <w:rPr>
                <w:rFonts w:cs="Times New Roman"/>
                <w:i/>
                <w:sz w:val="20"/>
                <w:szCs w:val="20"/>
              </w:rPr>
              <w:t>nazwa kosztu w ramach kategorii</w:t>
            </w:r>
          </w:p>
        </w:tc>
      </w:tr>
      <w:tr w:rsidR="005557C7" w:rsidRPr="002F4CA8" w14:paraId="08E37EE6" w14:textId="77777777" w:rsidTr="00BD0B14">
        <w:trPr>
          <w:trHeight w:val="271"/>
        </w:trPr>
        <w:tc>
          <w:tcPr>
            <w:tcW w:w="1034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B2DD60" w14:textId="77777777" w:rsidR="005557C7" w:rsidRPr="002F4CA8" w:rsidRDefault="005557C7" w:rsidP="00BD0B14">
            <w:pPr>
              <w:rPr>
                <w:rFonts w:cs="Times New Roman"/>
                <w:sz w:val="20"/>
                <w:szCs w:val="20"/>
              </w:rPr>
            </w:pPr>
            <w:r w:rsidRPr="002F4CA8">
              <w:rPr>
                <w:rFonts w:cs="Times New Roman"/>
                <w:sz w:val="20"/>
                <w:szCs w:val="20"/>
              </w:rPr>
              <w:lastRenderedPageBreak/>
              <w:t>1.2……………………………….</w:t>
            </w:r>
          </w:p>
        </w:tc>
      </w:tr>
      <w:tr w:rsidR="005557C7" w:rsidRPr="002F4CA8" w14:paraId="4C148B99" w14:textId="77777777" w:rsidTr="00BD0B14">
        <w:trPr>
          <w:trHeight w:val="271"/>
        </w:trPr>
        <w:tc>
          <w:tcPr>
            <w:tcW w:w="7260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7FAEC" w14:textId="77777777" w:rsidR="005557C7" w:rsidRPr="009B73BB" w:rsidRDefault="005557C7" w:rsidP="005557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cs="Times New Roman"/>
                <w:sz w:val="20"/>
                <w:szCs w:val="20"/>
              </w:rPr>
            </w:pPr>
            <w:r w:rsidRPr="009B73BB">
              <w:rPr>
                <w:sz w:val="20"/>
                <w:szCs w:val="20"/>
              </w:rPr>
              <w:t>nabycie prawa</w:t>
            </w:r>
            <w:r>
              <w:rPr>
                <w:sz w:val="20"/>
                <w:szCs w:val="20"/>
              </w:rPr>
              <w:t xml:space="preserve"> użytkowania wieczystego oraz</w:t>
            </w:r>
            <w:r w:rsidRPr="009B73BB">
              <w:rPr>
                <w:sz w:val="20"/>
                <w:szCs w:val="20"/>
              </w:rPr>
              <w:t xml:space="preserve"> własności nieruchomości</w:t>
            </w:r>
            <w:r>
              <w:rPr>
                <w:sz w:val="20"/>
                <w:szCs w:val="20"/>
              </w:rPr>
              <w:t xml:space="preserve"> gruntowych zabudowanych oraz prawa własności nieruchomości budynkowych oraz lokalowych</w:t>
            </w:r>
            <w:r w:rsidRPr="009B73BB">
              <w:rPr>
                <w:sz w:val="20"/>
                <w:szCs w:val="20"/>
              </w:rPr>
              <w:t xml:space="preserve">, z wyłączeniem lokali mieszkalnych oraz raty spłaty kapitału nieruchomości </w:t>
            </w:r>
            <w:r>
              <w:rPr>
                <w:sz w:val="20"/>
                <w:szCs w:val="20"/>
              </w:rPr>
              <w:t xml:space="preserve">gruntowych </w:t>
            </w:r>
            <w:r w:rsidRPr="009B73BB">
              <w:rPr>
                <w:sz w:val="20"/>
                <w:szCs w:val="20"/>
              </w:rPr>
              <w:t>zabudowanych z tytułu leasingu, poniesione przez korzystającego do dnia zakończenia realizacji projektu</w:t>
            </w:r>
            <w:r w:rsidRPr="009B73B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może przekroczyć 10% sumy kosztów kwalifikowalnych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projektu </w:t>
            </w:r>
            <w:r w:rsidRPr="009B73B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pod warunkiem wskazania </w:t>
            </w:r>
            <w:r w:rsidRPr="009C1507">
              <w:rPr>
                <w:rFonts w:eastAsia="Times New Roman" w:cs="Times New Roman"/>
                <w:b/>
                <w:sz w:val="20"/>
                <w:szCs w:val="20"/>
                <w:u w:val="single"/>
                <w:lang w:eastAsia="pl-PL"/>
              </w:rPr>
              <w:t xml:space="preserve">uzasadnienia </w:t>
            </w:r>
            <w:r w:rsidRPr="009B73BB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dla finansowania tego typu wydatku </w:t>
            </w:r>
            <w:r w:rsidRPr="009C1507"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w pkt </w:t>
            </w:r>
            <w:r w:rsidR="00952D21">
              <w:rPr>
                <w:rFonts w:eastAsia="Times New Roman" w:cs="Times New Roman"/>
                <w:sz w:val="20"/>
                <w:szCs w:val="20"/>
                <w:lang w:eastAsia="pl-PL"/>
              </w:rPr>
              <w:t>VI</w:t>
            </w:r>
            <w:r w:rsidRPr="009B73BB">
              <w:rPr>
                <w:rFonts w:eastAsia="Times New Roman" w:cs="Times New Roman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5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20081" w14:textId="77777777" w:rsidR="005557C7" w:rsidRPr="002F4CA8" w:rsidRDefault="005557C7" w:rsidP="00BD0B1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CA4DB9" w14:textId="77777777" w:rsidR="005557C7" w:rsidRPr="002F4CA8" w:rsidRDefault="005557C7" w:rsidP="00BD0B1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557C7" w:rsidRPr="002F4CA8" w14:paraId="60A8E2F3" w14:textId="77777777" w:rsidTr="00BD0B14">
        <w:trPr>
          <w:trHeight w:val="271"/>
        </w:trPr>
        <w:tc>
          <w:tcPr>
            <w:tcW w:w="1034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3C3ACF" w14:textId="77777777" w:rsidR="005557C7" w:rsidRPr="002F4CA8" w:rsidRDefault="005557C7" w:rsidP="00BD0B1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2.1……………………………………</w:t>
            </w:r>
            <w:r w:rsidRPr="002F4CA8">
              <w:rPr>
                <w:rFonts w:cs="Times New Roman"/>
                <w:i/>
                <w:sz w:val="20"/>
                <w:szCs w:val="20"/>
              </w:rPr>
              <w:t xml:space="preserve"> nazwa kosztu w ramach kategorii</w:t>
            </w:r>
          </w:p>
        </w:tc>
      </w:tr>
      <w:tr w:rsidR="005557C7" w:rsidRPr="002F4CA8" w14:paraId="012E6C49" w14:textId="77777777" w:rsidTr="00BD0B14">
        <w:trPr>
          <w:trHeight w:val="271"/>
        </w:trPr>
        <w:tc>
          <w:tcPr>
            <w:tcW w:w="1034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17769E" w14:textId="77777777" w:rsidR="005557C7" w:rsidRPr="002F4CA8" w:rsidRDefault="005557C7" w:rsidP="00BD0B1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2.2……………………………………</w:t>
            </w:r>
          </w:p>
        </w:tc>
      </w:tr>
      <w:tr w:rsidR="005557C7" w:rsidRPr="002F4CA8" w14:paraId="30DD2124" w14:textId="77777777" w:rsidTr="00BD0B14">
        <w:trPr>
          <w:trHeight w:val="276"/>
        </w:trPr>
        <w:tc>
          <w:tcPr>
            <w:tcW w:w="719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FCDAAC" w14:textId="77777777" w:rsidR="005557C7" w:rsidRPr="002F4CA8" w:rsidRDefault="005557C7" w:rsidP="005557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F4CA8">
              <w:rPr>
                <w:rFonts w:eastAsia="Times New Roman" w:cs="Times New Roman"/>
                <w:sz w:val="20"/>
                <w:szCs w:val="20"/>
                <w:lang w:eastAsia="pl-PL"/>
              </w:rPr>
              <w:t>nabycie albo wytworzenie środków trwałych innych niż określone w pkt 1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i 2</w:t>
            </w:r>
            <w:r w:rsidRPr="002F4CA8">
              <w:rPr>
                <w:rFonts w:eastAsia="Times New Roman" w:cs="Times New Roman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B5DF47E" w14:textId="77777777" w:rsidR="005557C7" w:rsidRPr="002F4CA8" w:rsidRDefault="005557C7" w:rsidP="00BD0B1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795C78" w14:textId="77777777" w:rsidR="005557C7" w:rsidRPr="002F4CA8" w:rsidRDefault="005557C7" w:rsidP="00BD0B1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557C7" w:rsidRPr="002F4CA8" w14:paraId="61209926" w14:textId="77777777" w:rsidTr="00BD0B14">
        <w:trPr>
          <w:trHeight w:val="276"/>
        </w:trPr>
        <w:tc>
          <w:tcPr>
            <w:tcW w:w="1034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4D28BD" w14:textId="77777777" w:rsidR="005557C7" w:rsidRPr="002F4CA8" w:rsidRDefault="005557C7" w:rsidP="00BD0B1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2F4CA8">
              <w:rPr>
                <w:rFonts w:cs="Times New Roman"/>
                <w:sz w:val="20"/>
                <w:szCs w:val="20"/>
              </w:rPr>
              <w:t>.1…………………………</w:t>
            </w:r>
            <w:r w:rsidRPr="002F4CA8">
              <w:rPr>
                <w:rFonts w:cs="Times New Roman"/>
                <w:i/>
                <w:sz w:val="20"/>
                <w:szCs w:val="20"/>
              </w:rPr>
              <w:t xml:space="preserve"> nazwa kosztu w ramach kategorii</w:t>
            </w:r>
          </w:p>
        </w:tc>
      </w:tr>
      <w:tr w:rsidR="005557C7" w:rsidRPr="002F4CA8" w14:paraId="2EDFCB48" w14:textId="77777777" w:rsidTr="00BD0B14">
        <w:trPr>
          <w:trHeight w:val="266"/>
        </w:trPr>
        <w:tc>
          <w:tcPr>
            <w:tcW w:w="1034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A03360" w14:textId="77777777" w:rsidR="005557C7" w:rsidRPr="002F4CA8" w:rsidRDefault="005557C7" w:rsidP="00BD0B1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2F4CA8">
              <w:rPr>
                <w:rFonts w:cs="Times New Roman"/>
                <w:sz w:val="20"/>
                <w:szCs w:val="20"/>
              </w:rPr>
              <w:t>.2…………………………</w:t>
            </w:r>
          </w:p>
        </w:tc>
      </w:tr>
      <w:tr w:rsidR="005557C7" w:rsidRPr="002F4CA8" w14:paraId="0496B073" w14:textId="77777777" w:rsidTr="00BD0B14">
        <w:trPr>
          <w:trHeight w:val="208"/>
        </w:trPr>
        <w:tc>
          <w:tcPr>
            <w:tcW w:w="719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866817" w14:textId="77777777" w:rsidR="005557C7" w:rsidRPr="002F4CA8" w:rsidRDefault="005557C7" w:rsidP="005557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2F4CA8">
              <w:rPr>
                <w:sz w:val="20"/>
                <w:szCs w:val="20"/>
              </w:rPr>
              <w:t>nabycie robót i materiałów budowlanych;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1541983" w14:textId="77777777" w:rsidR="005557C7" w:rsidRPr="002F4CA8" w:rsidRDefault="005557C7" w:rsidP="00BD0B1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63AAA7" w14:textId="77777777" w:rsidR="005557C7" w:rsidRPr="002F4CA8" w:rsidRDefault="005557C7" w:rsidP="00BD0B1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557C7" w:rsidRPr="002F4CA8" w14:paraId="0E3B0E9C" w14:textId="77777777" w:rsidTr="00BD0B14">
        <w:trPr>
          <w:trHeight w:val="316"/>
        </w:trPr>
        <w:tc>
          <w:tcPr>
            <w:tcW w:w="1034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FBCED9" w14:textId="77777777" w:rsidR="005557C7" w:rsidRPr="002F4CA8" w:rsidRDefault="005557C7" w:rsidP="00BD0B1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2F4CA8">
              <w:rPr>
                <w:rFonts w:cs="Times New Roman"/>
                <w:sz w:val="20"/>
                <w:szCs w:val="20"/>
              </w:rPr>
              <w:t>.1…………………………..</w:t>
            </w:r>
            <w:r w:rsidRPr="002F4CA8">
              <w:rPr>
                <w:rFonts w:cs="Times New Roman"/>
                <w:i/>
                <w:sz w:val="20"/>
                <w:szCs w:val="20"/>
              </w:rPr>
              <w:t xml:space="preserve"> nazwa kosztu w ramach kategorii</w:t>
            </w:r>
          </w:p>
        </w:tc>
      </w:tr>
      <w:tr w:rsidR="005557C7" w:rsidRPr="002F4CA8" w14:paraId="0CCDC378" w14:textId="77777777" w:rsidTr="00BD0B14">
        <w:trPr>
          <w:trHeight w:val="278"/>
        </w:trPr>
        <w:tc>
          <w:tcPr>
            <w:tcW w:w="1034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AC3DDB" w14:textId="77777777" w:rsidR="005557C7" w:rsidRPr="002F4CA8" w:rsidRDefault="005557C7" w:rsidP="00BD0B14">
            <w:pPr>
              <w:tabs>
                <w:tab w:val="left" w:pos="7066"/>
              </w:tabs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Pr="002F4CA8">
              <w:rPr>
                <w:rFonts w:cs="Times New Roman"/>
                <w:sz w:val="20"/>
                <w:szCs w:val="20"/>
              </w:rPr>
              <w:t>.2…………………………</w:t>
            </w:r>
          </w:p>
        </w:tc>
      </w:tr>
      <w:tr w:rsidR="005557C7" w:rsidRPr="002F4CA8" w14:paraId="5A959EBA" w14:textId="77777777" w:rsidTr="00BD0B14">
        <w:tc>
          <w:tcPr>
            <w:tcW w:w="719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D07BF4" w14:textId="77777777" w:rsidR="005557C7" w:rsidRPr="002F4CA8" w:rsidRDefault="005557C7" w:rsidP="005557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cs="Times New Roman"/>
                <w:sz w:val="20"/>
                <w:szCs w:val="20"/>
              </w:rPr>
            </w:pPr>
            <w:r w:rsidRPr="002F4CA8">
              <w:rPr>
                <w:sz w:val="20"/>
                <w:szCs w:val="20"/>
              </w:rPr>
              <w:t>nabycie wartości niematerialnych i prawnych w tym w formie patentów, licencji, know-how oraz  innych praw własności intelektualnej;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3023AB" w14:textId="77777777" w:rsidR="005557C7" w:rsidRPr="002F4CA8" w:rsidRDefault="005557C7" w:rsidP="00BD0B1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D543C4" w14:textId="77777777" w:rsidR="005557C7" w:rsidRPr="002F4CA8" w:rsidRDefault="005557C7" w:rsidP="00BD0B1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557C7" w:rsidRPr="002F4CA8" w14:paraId="7DB8D714" w14:textId="77777777" w:rsidTr="00BD0B14">
        <w:trPr>
          <w:trHeight w:val="326"/>
        </w:trPr>
        <w:tc>
          <w:tcPr>
            <w:tcW w:w="1034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72E52" w14:textId="77777777" w:rsidR="005557C7" w:rsidRPr="002F4CA8" w:rsidRDefault="005557C7" w:rsidP="00BD0B1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2F4CA8">
              <w:rPr>
                <w:rFonts w:cs="Times New Roman"/>
                <w:sz w:val="20"/>
                <w:szCs w:val="20"/>
              </w:rPr>
              <w:t>.1…………………………………</w:t>
            </w:r>
            <w:r w:rsidRPr="002F4CA8">
              <w:rPr>
                <w:rFonts w:cs="Times New Roman"/>
                <w:i/>
                <w:sz w:val="20"/>
                <w:szCs w:val="20"/>
              </w:rPr>
              <w:t xml:space="preserve"> nazwa kosztu w ramach kategorii</w:t>
            </w:r>
          </w:p>
        </w:tc>
      </w:tr>
      <w:tr w:rsidR="005557C7" w:rsidRPr="002F4CA8" w14:paraId="63683900" w14:textId="77777777" w:rsidTr="00BD0B14">
        <w:trPr>
          <w:trHeight w:val="281"/>
        </w:trPr>
        <w:tc>
          <w:tcPr>
            <w:tcW w:w="1034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200B8F" w14:textId="77777777" w:rsidR="005557C7" w:rsidRPr="002F4CA8" w:rsidRDefault="005557C7" w:rsidP="00BD0B1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Pr="002F4CA8">
              <w:rPr>
                <w:rFonts w:cs="Times New Roman"/>
                <w:sz w:val="20"/>
                <w:szCs w:val="20"/>
              </w:rPr>
              <w:t>.2……………………………………</w:t>
            </w:r>
          </w:p>
        </w:tc>
      </w:tr>
      <w:tr w:rsidR="005557C7" w:rsidRPr="002F4CA8" w14:paraId="279693B8" w14:textId="77777777" w:rsidTr="00BD0B14">
        <w:trPr>
          <w:trHeight w:val="446"/>
        </w:trPr>
        <w:tc>
          <w:tcPr>
            <w:tcW w:w="7196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5F9CDA" w14:textId="77777777" w:rsidR="005557C7" w:rsidRPr="002F4CA8" w:rsidRDefault="005557C7" w:rsidP="005557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cs="Times New Roman"/>
                <w:sz w:val="20"/>
                <w:szCs w:val="20"/>
              </w:rPr>
            </w:pPr>
            <w:r w:rsidRPr="002F4CA8">
              <w:rPr>
                <w:sz w:val="20"/>
                <w:szCs w:val="20"/>
              </w:rPr>
              <w:t>raty spłaty kapitału środków trwałych, innych niż określone w pkt 1</w:t>
            </w:r>
            <w:r>
              <w:rPr>
                <w:sz w:val="20"/>
                <w:szCs w:val="20"/>
              </w:rPr>
              <w:t xml:space="preserve"> i 2</w:t>
            </w:r>
            <w:r w:rsidRPr="002F4CA8">
              <w:rPr>
                <w:sz w:val="20"/>
                <w:szCs w:val="20"/>
              </w:rPr>
              <w:t>, poniesionych z tytułu leasingu przez  korzystającego do dnia zakończenia realizacji projektu;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112798" w14:textId="77777777" w:rsidR="005557C7" w:rsidRPr="002F4CA8" w:rsidRDefault="005557C7" w:rsidP="00BD0B1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28C83D" w14:textId="77777777" w:rsidR="005557C7" w:rsidRPr="002F4CA8" w:rsidRDefault="005557C7" w:rsidP="00BD0B1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557C7" w:rsidRPr="002F4CA8" w14:paraId="628DF58D" w14:textId="77777777" w:rsidTr="00BD0B14">
        <w:trPr>
          <w:trHeight w:val="362"/>
        </w:trPr>
        <w:tc>
          <w:tcPr>
            <w:tcW w:w="1034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ADBF3A" w14:textId="77777777" w:rsidR="005557C7" w:rsidRPr="002F4CA8" w:rsidRDefault="005557C7" w:rsidP="00BD0B1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2F4CA8">
              <w:rPr>
                <w:rFonts w:cs="Times New Roman"/>
                <w:sz w:val="20"/>
                <w:szCs w:val="20"/>
              </w:rPr>
              <w:t>.1…………………………….</w:t>
            </w:r>
            <w:r w:rsidRPr="002F4CA8">
              <w:rPr>
                <w:rFonts w:cs="Times New Roman"/>
                <w:i/>
                <w:sz w:val="20"/>
                <w:szCs w:val="20"/>
              </w:rPr>
              <w:t xml:space="preserve"> nazwa kosztu w ramach kategorii</w:t>
            </w:r>
          </w:p>
        </w:tc>
      </w:tr>
      <w:tr w:rsidR="005557C7" w:rsidRPr="002F4CA8" w14:paraId="7DCE8EA9" w14:textId="77777777" w:rsidTr="00BD0B14">
        <w:trPr>
          <w:trHeight w:val="282"/>
        </w:trPr>
        <w:tc>
          <w:tcPr>
            <w:tcW w:w="10348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12081F" w14:textId="77777777" w:rsidR="005557C7" w:rsidRPr="002F4CA8" w:rsidRDefault="005557C7" w:rsidP="00BD0B1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Pr="002F4CA8">
              <w:rPr>
                <w:rFonts w:cs="Times New Roman"/>
                <w:sz w:val="20"/>
                <w:szCs w:val="20"/>
              </w:rPr>
              <w:t>.2……………………………..</w:t>
            </w:r>
          </w:p>
        </w:tc>
      </w:tr>
      <w:tr w:rsidR="005557C7" w:rsidRPr="002F4CA8" w14:paraId="5EE3BDB7" w14:textId="77777777" w:rsidTr="00BD0B14">
        <w:trPr>
          <w:trHeight w:val="348"/>
        </w:trPr>
        <w:tc>
          <w:tcPr>
            <w:tcW w:w="71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7843DDE8" w14:textId="77777777" w:rsidR="005557C7" w:rsidRPr="002F4CA8" w:rsidRDefault="005557C7" w:rsidP="00BD0B14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2F4CA8">
              <w:rPr>
                <w:rFonts w:cs="Times New Roman"/>
                <w:b/>
                <w:i/>
                <w:sz w:val="20"/>
                <w:szCs w:val="20"/>
              </w:rPr>
              <w:t>Suma ogółem</w:t>
            </w:r>
            <w:r w:rsidRPr="002F4CA8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2F4CA8">
              <w:rPr>
                <w:rFonts w:cs="Times New Roman"/>
                <w:i/>
                <w:sz w:val="20"/>
                <w:szCs w:val="20"/>
              </w:rPr>
              <w:t>(koszty kwalifikowalne)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A4F881" w14:textId="77777777" w:rsidR="005557C7" w:rsidRPr="002F4CA8" w:rsidRDefault="005557C7" w:rsidP="00BD0B14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DE4400" w14:textId="77777777" w:rsidR="005557C7" w:rsidRPr="002F4CA8" w:rsidRDefault="005557C7" w:rsidP="00BD0B14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14:paraId="61F21049" w14:textId="77777777" w:rsidR="005557C7" w:rsidRPr="002F4CA8" w:rsidRDefault="005557C7" w:rsidP="005557C7">
      <w:pPr>
        <w:spacing w:after="0" w:line="48" w:lineRule="auto"/>
        <w:contextualSpacing/>
        <w:jc w:val="both"/>
        <w:rPr>
          <w:rFonts w:cs="Times New Roman"/>
        </w:rPr>
      </w:pPr>
    </w:p>
    <w:tbl>
      <w:tblPr>
        <w:tblStyle w:val="Tabela-Siatka"/>
        <w:tblpPr w:leftFromText="141" w:rightFromText="141" w:vertAnchor="text" w:horzAnchor="margin" w:tblpX="114" w:tblpY="172"/>
        <w:tblW w:w="8755" w:type="dxa"/>
        <w:tblLayout w:type="fixed"/>
        <w:tblLook w:val="04A0" w:firstRow="1" w:lastRow="0" w:firstColumn="1" w:lastColumn="0" w:noHBand="0" w:noVBand="1"/>
      </w:tblPr>
      <w:tblGrid>
        <w:gridCol w:w="5172"/>
        <w:gridCol w:w="2024"/>
        <w:gridCol w:w="1559"/>
      </w:tblGrid>
      <w:tr w:rsidR="005557C7" w:rsidRPr="002F4CA8" w14:paraId="0BACFE27" w14:textId="77777777" w:rsidTr="00BD0B14">
        <w:trPr>
          <w:trHeight w:val="248"/>
        </w:trPr>
        <w:tc>
          <w:tcPr>
            <w:tcW w:w="87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1E67B58F" w14:textId="77777777" w:rsidR="005557C7" w:rsidRPr="002F4CA8" w:rsidRDefault="005557C7" w:rsidP="005557C7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83" w:hanging="357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2F4CA8">
              <w:rPr>
                <w:rFonts w:cs="Times New Roman"/>
                <w:b/>
                <w:i/>
                <w:sz w:val="20"/>
                <w:szCs w:val="20"/>
              </w:rPr>
              <w:t xml:space="preserve">Inne koszty projektu </w:t>
            </w:r>
            <w:r w:rsidRPr="002F4CA8">
              <w:rPr>
                <w:rFonts w:cs="Times New Roman"/>
                <w:i/>
                <w:sz w:val="20"/>
                <w:szCs w:val="20"/>
              </w:rPr>
              <w:t>(koszty niekwalifikowalne)</w:t>
            </w:r>
            <w:r>
              <w:rPr>
                <w:rStyle w:val="Odwoanieprzypisudolnego"/>
                <w:rFonts w:cs="Times New Roman"/>
                <w:i/>
                <w:sz w:val="20"/>
                <w:szCs w:val="20"/>
              </w:rPr>
              <w:footnoteReference w:id="13"/>
            </w:r>
          </w:p>
        </w:tc>
      </w:tr>
      <w:tr w:rsidR="005557C7" w:rsidRPr="002F4CA8" w14:paraId="2195BAC1" w14:textId="77777777" w:rsidTr="00BD0B14">
        <w:trPr>
          <w:trHeight w:val="172"/>
        </w:trPr>
        <w:tc>
          <w:tcPr>
            <w:tcW w:w="719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ED16C" w14:textId="77777777" w:rsidR="005557C7" w:rsidRPr="002F4CA8" w:rsidRDefault="008E5909" w:rsidP="00BD0B14">
            <w:pPr>
              <w:tabs>
                <w:tab w:val="left" w:pos="5664"/>
              </w:tabs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5557C7" w:rsidRPr="002F4CA8">
              <w:rPr>
                <w:rFonts w:cs="Times New Roman"/>
                <w:sz w:val="20"/>
                <w:szCs w:val="20"/>
              </w:rPr>
              <w:t>.1…………………………….</w:t>
            </w:r>
            <w:r w:rsidR="005557C7" w:rsidRPr="002F4CA8">
              <w:rPr>
                <w:rFonts w:cs="Times New Roman"/>
                <w:i/>
                <w:sz w:val="20"/>
                <w:szCs w:val="20"/>
              </w:rPr>
              <w:t xml:space="preserve"> nazwa kosztu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5D4D901" w14:textId="77777777" w:rsidR="005557C7" w:rsidRPr="002F4CA8" w:rsidRDefault="005557C7" w:rsidP="00BD0B14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</w:p>
        </w:tc>
      </w:tr>
      <w:tr w:rsidR="005557C7" w:rsidRPr="002F4CA8" w14:paraId="2A4C6E0A" w14:textId="77777777" w:rsidTr="00BD0B14">
        <w:trPr>
          <w:trHeight w:val="225"/>
        </w:trPr>
        <w:tc>
          <w:tcPr>
            <w:tcW w:w="719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2A4B38" w14:textId="77777777" w:rsidR="005557C7" w:rsidRPr="002F4CA8" w:rsidRDefault="008E5909" w:rsidP="00BD0B1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5557C7" w:rsidRPr="002F4CA8">
              <w:rPr>
                <w:rFonts w:cs="Times New Roman"/>
                <w:sz w:val="20"/>
                <w:szCs w:val="20"/>
              </w:rPr>
              <w:t>.2……………………………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94534C" w14:textId="77777777" w:rsidR="005557C7" w:rsidRPr="002F4CA8" w:rsidRDefault="005557C7" w:rsidP="00BD0B14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557C7" w:rsidRPr="002F4CA8" w14:paraId="2D1623CD" w14:textId="77777777" w:rsidTr="00BD0B14">
        <w:trPr>
          <w:trHeight w:val="272"/>
        </w:trPr>
        <w:tc>
          <w:tcPr>
            <w:tcW w:w="719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512650E5" w14:textId="77777777" w:rsidR="005557C7" w:rsidRPr="002F4CA8" w:rsidRDefault="005557C7" w:rsidP="00BD0B14">
            <w:pPr>
              <w:rPr>
                <w:rFonts w:cs="Times New Roman"/>
                <w:sz w:val="20"/>
                <w:szCs w:val="20"/>
              </w:rPr>
            </w:pPr>
            <w:r w:rsidRPr="002F4CA8">
              <w:rPr>
                <w:rFonts w:cs="Times New Roman"/>
                <w:b/>
                <w:i/>
                <w:sz w:val="20"/>
                <w:szCs w:val="20"/>
              </w:rPr>
              <w:t>Suma ogółem</w:t>
            </w:r>
            <w:r w:rsidRPr="002F4CA8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5FA442C" w14:textId="77777777" w:rsidR="005557C7" w:rsidRPr="002F4CA8" w:rsidRDefault="005557C7" w:rsidP="00BD0B14">
            <w:pPr>
              <w:spacing w:before="12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5557C7" w:rsidRPr="002F4CA8" w14:paraId="0444DEE0" w14:textId="77777777" w:rsidTr="00BD0B14">
        <w:trPr>
          <w:trHeight w:val="111"/>
        </w:trPr>
        <w:tc>
          <w:tcPr>
            <w:tcW w:w="517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456844D1" w14:textId="77777777" w:rsidR="005557C7" w:rsidRPr="002F4CA8" w:rsidRDefault="005557C7" w:rsidP="00BD0B14">
            <w:pPr>
              <w:spacing w:before="120"/>
              <w:jc w:val="both"/>
              <w:rPr>
                <w:rFonts w:cs="Times New Roman"/>
                <w:b/>
                <w:sz w:val="20"/>
                <w:szCs w:val="20"/>
              </w:rPr>
            </w:pPr>
          </w:p>
          <w:p w14:paraId="4C24DB7E" w14:textId="77777777" w:rsidR="005557C7" w:rsidRPr="002F4CA8" w:rsidRDefault="005557C7" w:rsidP="00BD0B14">
            <w:pPr>
              <w:spacing w:before="120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3D055B3F" w14:textId="77777777" w:rsidR="005557C7" w:rsidRPr="002F4CA8" w:rsidRDefault="005557C7" w:rsidP="00BD0B14">
            <w:pPr>
              <w:rPr>
                <w:rFonts w:cs="Times New Roman"/>
                <w:b/>
                <w:i/>
                <w:sz w:val="20"/>
                <w:szCs w:val="20"/>
              </w:rPr>
            </w:pPr>
            <w:r w:rsidRPr="002F4CA8">
              <w:rPr>
                <w:rFonts w:cs="Times New Roman"/>
                <w:b/>
                <w:i/>
                <w:sz w:val="20"/>
                <w:szCs w:val="20"/>
              </w:rPr>
              <w:t xml:space="preserve">Suma całkowitych </w:t>
            </w:r>
            <w:r w:rsidRPr="002F4CA8">
              <w:rPr>
                <w:rFonts w:cs="Times New Roman"/>
                <w:b/>
                <w:i/>
                <w:sz w:val="20"/>
                <w:szCs w:val="20"/>
              </w:rPr>
              <w:br/>
              <w:t>kosztów projektu</w:t>
            </w:r>
            <w:r>
              <w:rPr>
                <w:rStyle w:val="Odwoanieprzypisudolnego"/>
                <w:rFonts w:cs="Times New Roman"/>
                <w:b/>
                <w:i/>
                <w:sz w:val="20"/>
                <w:szCs w:val="20"/>
              </w:rPr>
              <w:footnoteReference w:id="14"/>
            </w:r>
            <w:r w:rsidRPr="002F4CA8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A5E00" w14:textId="77777777" w:rsidR="005557C7" w:rsidRPr="002F4CA8" w:rsidRDefault="005557C7" w:rsidP="00BD0B14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6126E5AE" w14:textId="77777777" w:rsidR="005557C7" w:rsidRDefault="005557C7" w:rsidP="005557C7">
      <w:pPr>
        <w:spacing w:before="120"/>
        <w:jc w:val="both"/>
        <w:rPr>
          <w:rFonts w:cs="Times New Roman"/>
          <w:b/>
          <w:u w:val="single"/>
        </w:rPr>
      </w:pPr>
    </w:p>
    <w:p w14:paraId="2C4627CB" w14:textId="77777777" w:rsidR="005557C7" w:rsidRDefault="005557C7" w:rsidP="005557C7">
      <w:pPr>
        <w:spacing w:before="120"/>
        <w:jc w:val="both"/>
        <w:rPr>
          <w:rFonts w:cs="Times New Roman"/>
          <w:b/>
          <w:u w:val="single"/>
        </w:rPr>
      </w:pPr>
    </w:p>
    <w:p w14:paraId="1A715996" w14:textId="77777777" w:rsidR="005557C7" w:rsidRDefault="005557C7" w:rsidP="005557C7">
      <w:pPr>
        <w:spacing w:before="120"/>
        <w:jc w:val="both"/>
        <w:rPr>
          <w:rFonts w:cs="Times New Roman"/>
          <w:b/>
          <w:u w:val="single"/>
        </w:rPr>
      </w:pPr>
    </w:p>
    <w:p w14:paraId="098683DF" w14:textId="77777777" w:rsidR="005557C7" w:rsidRDefault="005557C7" w:rsidP="003E114D"/>
    <w:p w14:paraId="087DB438" w14:textId="77777777" w:rsidR="005557C7" w:rsidRDefault="005557C7" w:rsidP="003E114D"/>
    <w:p w14:paraId="59777048" w14:textId="77777777" w:rsidR="005557C7" w:rsidRDefault="005557C7" w:rsidP="003E114D"/>
    <w:p w14:paraId="561B4CE0" w14:textId="77777777" w:rsidR="005557C7" w:rsidRDefault="005557C7" w:rsidP="003E114D"/>
    <w:p w14:paraId="70611B98" w14:textId="77777777" w:rsidR="00201138" w:rsidRDefault="00201138" w:rsidP="003E114D"/>
    <w:tbl>
      <w:tblPr>
        <w:tblStyle w:val="Tabela-Siatka"/>
        <w:tblW w:w="10348" w:type="dxa"/>
        <w:tblInd w:w="108" w:type="dxa"/>
        <w:tblLook w:val="04A0" w:firstRow="1" w:lastRow="0" w:firstColumn="1" w:lastColumn="0" w:noHBand="0" w:noVBand="1"/>
      </w:tblPr>
      <w:tblGrid>
        <w:gridCol w:w="464"/>
        <w:gridCol w:w="9884"/>
      </w:tblGrid>
      <w:tr w:rsidR="005557C7" w:rsidRPr="005557C7" w14:paraId="620A455D" w14:textId="77777777" w:rsidTr="00BD0B14">
        <w:trPr>
          <w:trHeight w:val="805"/>
        </w:trPr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14:paraId="586C7779" w14:textId="77777777" w:rsidR="005557C7" w:rsidRPr="005557C7" w:rsidRDefault="005557C7" w:rsidP="005557C7">
            <w:pPr>
              <w:rPr>
                <w:b/>
              </w:rPr>
            </w:pPr>
            <w:r w:rsidRPr="005557C7">
              <w:rPr>
                <w:b/>
              </w:rPr>
              <w:t>VI.</w:t>
            </w:r>
          </w:p>
        </w:tc>
        <w:tc>
          <w:tcPr>
            <w:tcW w:w="99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54305477" w14:textId="77777777" w:rsidR="005557C7" w:rsidRPr="005557C7" w:rsidRDefault="005557C7" w:rsidP="005557C7">
            <w:r w:rsidRPr="005557C7">
              <w:rPr>
                <w:b/>
              </w:rPr>
              <w:t>Uzasadnienie dla kategorii wydatku z pkt V 2:</w:t>
            </w:r>
          </w:p>
          <w:p w14:paraId="5D254E91" w14:textId="77777777" w:rsidR="005557C7" w:rsidRPr="005557C7" w:rsidRDefault="005557C7" w:rsidP="005557C7">
            <w:pPr>
              <w:rPr>
                <w:i/>
                <w:sz w:val="20"/>
                <w:szCs w:val="20"/>
              </w:rPr>
            </w:pPr>
            <w:r w:rsidRPr="005557C7">
              <w:rPr>
                <w:i/>
                <w:sz w:val="20"/>
                <w:szCs w:val="20"/>
              </w:rPr>
              <w:lastRenderedPageBreak/>
              <w:t>Finansowanie nabycia prawa użytkowania wieczystego oraz własności nieruchomości gruntowych zabudowanych oraz prawa własności nieruchomości budynkowych oraz lokalowych, z wyłączeniem lokali mieszkalnych, oraz raty spłaty kapitału nieruchomości gruntowych zabudowanych z tytułu leasingu, poniesione przez korzystającego do dnia zakończenia realizacji projektu</w:t>
            </w:r>
          </w:p>
          <w:p w14:paraId="7B43FBBF" w14:textId="77777777" w:rsidR="005557C7" w:rsidRPr="005557C7" w:rsidRDefault="005557C7" w:rsidP="005557C7">
            <w:pPr>
              <w:rPr>
                <w:sz w:val="20"/>
                <w:szCs w:val="20"/>
                <w:u w:val="single"/>
              </w:rPr>
            </w:pPr>
            <w:r w:rsidRPr="005557C7">
              <w:rPr>
                <w:sz w:val="20"/>
                <w:szCs w:val="20"/>
                <w:u w:val="single"/>
              </w:rPr>
              <w:t xml:space="preserve">powyżej progu 10% sumy kosztów kwalifikowalnych projektu </w:t>
            </w:r>
          </w:p>
          <w:p w14:paraId="7A1DBDE0" w14:textId="77777777" w:rsidR="005557C7" w:rsidRPr="005557C7" w:rsidRDefault="005557C7" w:rsidP="005557C7">
            <w:pPr>
              <w:rPr>
                <w:b/>
                <w:sz w:val="20"/>
                <w:szCs w:val="20"/>
              </w:rPr>
            </w:pPr>
            <w:r w:rsidRPr="005557C7">
              <w:rPr>
                <w:sz w:val="20"/>
                <w:szCs w:val="20"/>
              </w:rPr>
              <w:t>Z uzasadnienia powinno wynikać, że przedmiotowy wydatek ma bezpośredni związek z realizowanym projektem i dotyczy działalności produkcyjnej Kredytobiorcy.</w:t>
            </w:r>
          </w:p>
        </w:tc>
      </w:tr>
      <w:tr w:rsidR="005557C7" w:rsidRPr="005557C7" w14:paraId="3F538795" w14:textId="77777777" w:rsidTr="00BD0B14">
        <w:trPr>
          <w:trHeight w:val="427"/>
        </w:trPr>
        <w:tc>
          <w:tcPr>
            <w:tcW w:w="1034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3FEE4" w14:textId="77777777" w:rsidR="005557C7" w:rsidRPr="005557C7" w:rsidRDefault="005557C7" w:rsidP="005557C7">
            <w:pPr>
              <w:rPr>
                <w:sz w:val="20"/>
                <w:szCs w:val="20"/>
              </w:rPr>
            </w:pPr>
            <w:r w:rsidRPr="005557C7">
              <w:rPr>
                <w:sz w:val="20"/>
                <w:szCs w:val="20"/>
              </w:rPr>
              <w:lastRenderedPageBreak/>
              <w:t>Jeśli dotyczy.</w:t>
            </w:r>
          </w:p>
          <w:p w14:paraId="7D263F33" w14:textId="77777777" w:rsidR="005557C7" w:rsidRPr="005557C7" w:rsidRDefault="005557C7" w:rsidP="005557C7">
            <w:pPr>
              <w:rPr>
                <w:sz w:val="20"/>
                <w:szCs w:val="20"/>
              </w:rPr>
            </w:pPr>
          </w:p>
        </w:tc>
      </w:tr>
    </w:tbl>
    <w:p w14:paraId="028522F1" w14:textId="77777777" w:rsidR="005557C7" w:rsidRDefault="005557C7" w:rsidP="003E114D"/>
    <w:p w14:paraId="489A39CA" w14:textId="77777777" w:rsidR="002F2A6C" w:rsidRDefault="002F2A6C" w:rsidP="005557C7">
      <w:pPr>
        <w:rPr>
          <w:b/>
          <w:u w:val="single"/>
        </w:rPr>
      </w:pPr>
    </w:p>
    <w:p w14:paraId="5FA7C3BD" w14:textId="77777777" w:rsidR="005557C7" w:rsidRPr="005557C7" w:rsidRDefault="005557C7" w:rsidP="005557C7">
      <w:pPr>
        <w:rPr>
          <w:b/>
          <w:u w:val="single"/>
        </w:rPr>
      </w:pPr>
      <w:r w:rsidRPr="005557C7">
        <w:rPr>
          <w:b/>
          <w:u w:val="single"/>
        </w:rPr>
        <w:t>Oświadczenia wymagane wraz z planem projektu inwestycyjnego</w:t>
      </w:r>
      <w:r w:rsidRPr="005557C7">
        <w:rPr>
          <w:b/>
          <w:u w:val="single"/>
          <w:vertAlign w:val="superscript"/>
        </w:rPr>
        <w:footnoteReference w:id="15"/>
      </w:r>
      <w:r w:rsidRPr="005557C7">
        <w:rPr>
          <w:b/>
          <w:u w:val="single"/>
        </w:rPr>
        <w:t>:</w:t>
      </w:r>
    </w:p>
    <w:p w14:paraId="420D13D5" w14:textId="77777777" w:rsidR="005557C7" w:rsidRPr="005557C7" w:rsidRDefault="005557C7" w:rsidP="005557C7">
      <w:pPr>
        <w:numPr>
          <w:ilvl w:val="0"/>
          <w:numId w:val="3"/>
        </w:numPr>
        <w:rPr>
          <w:b/>
          <w:i/>
        </w:rPr>
      </w:pPr>
      <w:r w:rsidRPr="005557C7">
        <w:t xml:space="preserve">Oświadczenie Kredytobiorcy o spełnieniu co najmniej jednego z kryteriów przedsiębiorcy innowacyjnego, o których mowa w </w:t>
      </w:r>
      <w:r w:rsidRPr="005557C7">
        <w:rPr>
          <w:i/>
        </w:rPr>
        <w:t>Warunkach uzyskania w Banku Gospodarstwa Krajowego gwarancji spłaty kredytu i dopłaty do oprocentowania kredytu objętego gwarancją w ramach portfelowej linii gwarancyjnej FG POIR</w:t>
      </w:r>
      <w:r w:rsidRPr="005557C7">
        <w:rPr>
          <w:i/>
          <w:vertAlign w:val="superscript"/>
        </w:rPr>
        <w:footnoteReference w:id="16"/>
      </w:r>
      <w:r w:rsidRPr="005557C7">
        <w:t>.</w:t>
      </w:r>
    </w:p>
    <w:p w14:paraId="0ABEBAFB" w14:textId="77777777" w:rsidR="005557C7" w:rsidRPr="005557C7" w:rsidRDefault="005557C7" w:rsidP="005557C7">
      <w:pPr>
        <w:rPr>
          <w:b/>
          <w:i/>
        </w:rPr>
      </w:pPr>
    </w:p>
    <w:p w14:paraId="5217F88A" w14:textId="77777777" w:rsidR="005557C7" w:rsidRPr="005557C7" w:rsidRDefault="005557C7" w:rsidP="005557C7">
      <w:pPr>
        <w:rPr>
          <w:b/>
          <w:i/>
        </w:rPr>
      </w:pPr>
      <w:r w:rsidRPr="005557C7">
        <w:rPr>
          <w:b/>
          <w:i/>
        </w:rPr>
        <w:t xml:space="preserve">Oświadczam/y, że wnioskując o udzielenie gwarancji w ramach portfelowej linii gwarancyjnej </w:t>
      </w:r>
      <w:r w:rsidRPr="005557C7">
        <w:rPr>
          <w:b/>
          <w:i/>
        </w:rPr>
        <w:br/>
        <w:t>FG POIR spełniam/y co najmniej jedno z poniższych kryteriów</w:t>
      </w:r>
      <w:r w:rsidRPr="005557C7">
        <w:rPr>
          <w:b/>
          <w:i/>
          <w:vertAlign w:val="superscript"/>
        </w:rPr>
        <w:footnoteReference w:id="17"/>
      </w:r>
      <w:r w:rsidRPr="005557C7">
        <w:rPr>
          <w:b/>
          <w:i/>
        </w:rPr>
        <w:t xml:space="preserve">:     </w:t>
      </w:r>
    </w:p>
    <w:p w14:paraId="7CA6994D" w14:textId="77777777" w:rsidR="005557C7" w:rsidRPr="005557C7" w:rsidRDefault="005557C7" w:rsidP="005557C7">
      <w:pPr>
        <w:numPr>
          <w:ilvl w:val="0"/>
          <w:numId w:val="4"/>
        </w:numPr>
        <w:rPr>
          <w:i/>
        </w:rPr>
      </w:pPr>
      <w:r w:rsidRPr="005557C7">
        <w:rPr>
          <w:b/>
          <w:bCs/>
        </w:rPr>
        <w:sym w:font="Wingdings" w:char="F0A8"/>
      </w:r>
      <w:r w:rsidRPr="005557C7">
        <w:rPr>
          <w:bCs/>
          <w:i/>
        </w:rPr>
        <w:t xml:space="preserve"> zgłosiłem/zgłosiliśmy do ochrony lub posiadam/y prawa wyłączne w zakresie wynalazku objętego ochroną patentową lub wzoru użytkowego objętego prawem ochronnym lub wzoru przemysłowego objętego prawem z rejestracji lub topografii układu scalonego objętego prawem </w:t>
      </w:r>
      <w:r w:rsidRPr="005557C7">
        <w:rPr>
          <w:bCs/>
          <w:i/>
        </w:rPr>
        <w:br/>
        <w:t>z rejestracji;</w:t>
      </w:r>
    </w:p>
    <w:p w14:paraId="1E5410A4" w14:textId="77777777" w:rsidR="005557C7" w:rsidRPr="005557C7" w:rsidRDefault="005557C7" w:rsidP="005557C7">
      <w:pPr>
        <w:numPr>
          <w:ilvl w:val="0"/>
          <w:numId w:val="4"/>
        </w:numPr>
        <w:rPr>
          <w:i/>
        </w:rPr>
      </w:pPr>
      <w:r w:rsidRPr="005557C7">
        <w:rPr>
          <w:b/>
          <w:bCs/>
        </w:rPr>
        <w:sym w:font="Wingdings" w:char="F0A8"/>
      </w:r>
      <w:r w:rsidRPr="005557C7">
        <w:rPr>
          <w:b/>
          <w:i/>
        </w:rPr>
        <w:t xml:space="preserve"> </w:t>
      </w:r>
      <w:r w:rsidRPr="005557C7">
        <w:rPr>
          <w:i/>
        </w:rPr>
        <w:t>będąc lokatorem parku technologicznego lub inkubatora przedsiębiorczości otrzymałem/otrzymaliśmy wsparcie na działalność innowacyjną;</w:t>
      </w:r>
    </w:p>
    <w:p w14:paraId="1A0F2C30" w14:textId="77777777" w:rsidR="005557C7" w:rsidRPr="005557C7" w:rsidRDefault="005557C7" w:rsidP="005557C7">
      <w:pPr>
        <w:numPr>
          <w:ilvl w:val="0"/>
          <w:numId w:val="4"/>
        </w:numPr>
        <w:rPr>
          <w:i/>
        </w:rPr>
      </w:pPr>
      <w:r w:rsidRPr="005557C7">
        <w:rPr>
          <w:b/>
          <w:bCs/>
        </w:rPr>
        <w:sym w:font="Wingdings" w:char="F0A8"/>
      </w:r>
      <w:r w:rsidRPr="005557C7">
        <w:rPr>
          <w:b/>
          <w:bCs/>
          <w:i/>
        </w:rPr>
        <w:t xml:space="preserve"> </w:t>
      </w:r>
      <w:r w:rsidRPr="005557C7">
        <w:rPr>
          <w:bCs/>
          <w:i/>
        </w:rPr>
        <w:t>posiadam/y status centrum badawczo-rozwojowego;</w:t>
      </w:r>
    </w:p>
    <w:p w14:paraId="531EE149" w14:textId="77777777" w:rsidR="005557C7" w:rsidRPr="005557C7" w:rsidRDefault="005557C7" w:rsidP="005557C7">
      <w:pPr>
        <w:numPr>
          <w:ilvl w:val="0"/>
          <w:numId w:val="4"/>
        </w:numPr>
        <w:rPr>
          <w:bCs/>
          <w:i/>
        </w:rPr>
      </w:pPr>
      <w:r w:rsidRPr="005557C7">
        <w:rPr>
          <w:b/>
          <w:bCs/>
        </w:rPr>
        <w:sym w:font="Wingdings" w:char="F0A8"/>
      </w:r>
      <w:r w:rsidRPr="005557C7">
        <w:rPr>
          <w:b/>
          <w:bCs/>
          <w:i/>
        </w:rPr>
        <w:t xml:space="preserve"> </w:t>
      </w:r>
      <w:r w:rsidRPr="005557C7">
        <w:rPr>
          <w:bCs/>
          <w:i/>
        </w:rPr>
        <w:t xml:space="preserve">posiadam/y funkcjonujący dział badawczo-rozwojowy w strukturze organizacyjnej firmy, </w:t>
      </w:r>
      <w:r w:rsidRPr="005557C7">
        <w:rPr>
          <w:bCs/>
          <w:i/>
        </w:rPr>
        <w:br/>
        <w:t>w którym w ramach personelu badawczego zatrudniam/y co najmniej jedną osobę w wymiarze pełnego etatu;</w:t>
      </w:r>
    </w:p>
    <w:p w14:paraId="62B5A208" w14:textId="77777777" w:rsidR="005557C7" w:rsidRPr="005557C7" w:rsidRDefault="005557C7" w:rsidP="005557C7">
      <w:pPr>
        <w:numPr>
          <w:ilvl w:val="0"/>
          <w:numId w:val="4"/>
        </w:numPr>
        <w:rPr>
          <w:i/>
        </w:rPr>
      </w:pPr>
      <w:r w:rsidRPr="005557C7">
        <w:rPr>
          <w:b/>
          <w:bCs/>
        </w:rPr>
        <w:sym w:font="Wingdings" w:char="F0A8"/>
      </w:r>
      <w:r w:rsidRPr="005557C7">
        <w:rPr>
          <w:bCs/>
          <w:i/>
        </w:rPr>
        <w:t xml:space="preserve"> jestem/jesteśmy inwestorem prowadzącym działalność innowacyjną na terenie parku technologicznego;</w:t>
      </w:r>
    </w:p>
    <w:p w14:paraId="6D15F80D" w14:textId="77777777" w:rsidR="005557C7" w:rsidRPr="005557C7" w:rsidRDefault="005557C7" w:rsidP="005557C7">
      <w:pPr>
        <w:numPr>
          <w:ilvl w:val="0"/>
          <w:numId w:val="4"/>
        </w:numPr>
        <w:rPr>
          <w:b/>
          <w:bCs/>
        </w:rPr>
      </w:pPr>
      <w:r w:rsidRPr="005557C7">
        <w:rPr>
          <w:b/>
          <w:bCs/>
        </w:rPr>
        <w:sym w:font="Wingdings" w:char="F0A8"/>
      </w:r>
      <w:r w:rsidRPr="005557C7">
        <w:rPr>
          <w:b/>
          <w:bCs/>
        </w:rPr>
        <w:t xml:space="preserve"> </w:t>
      </w:r>
      <w:r w:rsidRPr="005557C7">
        <w:rPr>
          <w:bCs/>
          <w:i/>
        </w:rPr>
        <w:t>jestem/jesteśmy podmiotem należącym do Krajowego Klastra Kluczowego;</w:t>
      </w:r>
    </w:p>
    <w:p w14:paraId="7EDA012E" w14:textId="77777777" w:rsidR="005557C7" w:rsidRPr="005557C7" w:rsidRDefault="005557C7" w:rsidP="005557C7">
      <w:pPr>
        <w:numPr>
          <w:ilvl w:val="0"/>
          <w:numId w:val="4"/>
        </w:numPr>
        <w:rPr>
          <w:b/>
          <w:bCs/>
        </w:rPr>
      </w:pPr>
      <w:r w:rsidRPr="005557C7">
        <w:rPr>
          <w:b/>
          <w:bCs/>
        </w:rPr>
        <w:sym w:font="Wingdings" w:char="F0A8"/>
      </w:r>
      <w:r w:rsidRPr="005557C7">
        <w:rPr>
          <w:b/>
          <w:bCs/>
        </w:rPr>
        <w:t xml:space="preserve"> </w:t>
      </w:r>
      <w:r w:rsidRPr="005557C7">
        <w:rPr>
          <w:bCs/>
          <w:i/>
        </w:rPr>
        <w:t>środki z kredytu mam/y zamiar przeznaczyć na realizacje projektu polegającego na wprowadzeniu na rynek nowego/ulepszonego wyrobu, usługi lub procesu,  w tym w postaci wdrożenia własnych lub nabytych wyników prac B+R i w okresie 3 lat od zakończenia realizacji projektu planuję/planujemy osiągnąć wzrost przychodów o 30%;</w:t>
      </w:r>
    </w:p>
    <w:p w14:paraId="0C6C48A9" w14:textId="77777777" w:rsidR="005557C7" w:rsidRPr="005557C7" w:rsidRDefault="005557C7" w:rsidP="005557C7">
      <w:pPr>
        <w:numPr>
          <w:ilvl w:val="0"/>
          <w:numId w:val="4"/>
        </w:numPr>
        <w:rPr>
          <w:bCs/>
          <w:i/>
        </w:rPr>
      </w:pPr>
      <w:r w:rsidRPr="005557C7">
        <w:rPr>
          <w:b/>
          <w:bCs/>
        </w:rPr>
        <w:sym w:font="Wingdings" w:char="F0A8"/>
      </w:r>
      <w:r w:rsidRPr="005557C7">
        <w:rPr>
          <w:b/>
          <w:bCs/>
        </w:rPr>
        <w:t xml:space="preserve"> </w:t>
      </w:r>
      <w:r w:rsidRPr="005557C7">
        <w:rPr>
          <w:bCs/>
          <w:i/>
        </w:rPr>
        <w:t xml:space="preserve">w ciągu ostatnich 5 lat pozyskałem/pozyskaliśmy inwestora typu venture </w:t>
      </w:r>
      <w:proofErr w:type="spellStart"/>
      <w:r w:rsidRPr="005557C7">
        <w:rPr>
          <w:bCs/>
          <w:i/>
        </w:rPr>
        <w:t>capital</w:t>
      </w:r>
      <w:proofErr w:type="spellEnd"/>
      <w:r w:rsidRPr="005557C7">
        <w:rPr>
          <w:bCs/>
          <w:i/>
        </w:rPr>
        <w:t xml:space="preserve"> lub „anioła biznesu” finansującego działalność innowacyjną;</w:t>
      </w:r>
    </w:p>
    <w:p w14:paraId="312C341E" w14:textId="77777777" w:rsidR="005557C7" w:rsidRPr="005557C7" w:rsidRDefault="005557C7" w:rsidP="005557C7">
      <w:pPr>
        <w:numPr>
          <w:ilvl w:val="0"/>
          <w:numId w:val="4"/>
        </w:numPr>
        <w:rPr>
          <w:bCs/>
          <w:i/>
        </w:rPr>
      </w:pPr>
      <w:r w:rsidRPr="005557C7">
        <w:rPr>
          <w:b/>
          <w:bCs/>
        </w:rPr>
        <w:lastRenderedPageBreak/>
        <w:sym w:font="Wingdings" w:char="F0A8"/>
      </w:r>
      <w:r w:rsidRPr="005557C7">
        <w:rPr>
          <w:b/>
          <w:bCs/>
        </w:rPr>
        <w:t xml:space="preserve"> </w:t>
      </w:r>
      <w:r w:rsidRPr="005557C7">
        <w:rPr>
          <w:bCs/>
          <w:i/>
        </w:rPr>
        <w:t>w ciągu ostatnich 3 lat obrotowych poniosłem/ponieśliśmy na działalność innowacyjną nakłady o równowartości co najmniej 10% sumy obrotów za ten okres lub, w przypadku przedsiębiorstwa rozpoczynającego działalność bez historii finansowej, w bieżącym okresie podatkowym;</w:t>
      </w:r>
    </w:p>
    <w:p w14:paraId="07D829A2" w14:textId="77777777" w:rsidR="005557C7" w:rsidRPr="005557C7" w:rsidRDefault="005557C7" w:rsidP="005557C7">
      <w:pPr>
        <w:numPr>
          <w:ilvl w:val="0"/>
          <w:numId w:val="4"/>
        </w:numPr>
        <w:rPr>
          <w:bCs/>
          <w:i/>
        </w:rPr>
      </w:pPr>
      <w:r w:rsidRPr="005557C7">
        <w:rPr>
          <w:b/>
          <w:bCs/>
        </w:rPr>
        <w:sym w:font="Wingdings" w:char="F0A8"/>
      </w:r>
      <w:r w:rsidRPr="005557C7">
        <w:rPr>
          <w:b/>
          <w:bCs/>
        </w:rPr>
        <w:t xml:space="preserve"> </w:t>
      </w:r>
      <w:r w:rsidRPr="005557C7">
        <w:rPr>
          <w:bCs/>
          <w:i/>
        </w:rPr>
        <w:t>w ciągu ostatnich 5 lat wprowadziłem/wprowadziliśmy na rynek nowy/ulepszony towar, proces lub usługę i odnotowałem/odnotowaliśmy w tym czasie wzrost przychodów o 30%;</w:t>
      </w:r>
    </w:p>
    <w:p w14:paraId="0AC1F150" w14:textId="77777777" w:rsidR="005557C7" w:rsidRPr="005557C7" w:rsidRDefault="005557C7" w:rsidP="005557C7">
      <w:pPr>
        <w:numPr>
          <w:ilvl w:val="0"/>
          <w:numId w:val="4"/>
        </w:numPr>
        <w:rPr>
          <w:b/>
          <w:bCs/>
        </w:rPr>
      </w:pPr>
      <w:r w:rsidRPr="005557C7">
        <w:rPr>
          <w:b/>
          <w:bCs/>
        </w:rPr>
        <w:sym w:font="Wingdings" w:char="F0A8"/>
      </w:r>
      <w:r w:rsidRPr="005557C7">
        <w:rPr>
          <w:b/>
          <w:bCs/>
        </w:rPr>
        <w:t xml:space="preserve"> </w:t>
      </w:r>
      <w:r w:rsidRPr="005557C7">
        <w:rPr>
          <w:bCs/>
          <w:i/>
        </w:rPr>
        <w:t xml:space="preserve">w ciągu ostatnich 3 lat skorzystałem/skorzystaliśmy z usługi proinnowacyjnej świadczonej przez akredytowaną instytucję otoczenia biznesu lub brał udział w programie akceleracyjnym; </w:t>
      </w:r>
    </w:p>
    <w:p w14:paraId="4D534C26" w14:textId="77777777" w:rsidR="005557C7" w:rsidRPr="005557C7" w:rsidRDefault="005557C7" w:rsidP="005557C7">
      <w:pPr>
        <w:numPr>
          <w:ilvl w:val="0"/>
          <w:numId w:val="4"/>
        </w:numPr>
        <w:rPr>
          <w:bCs/>
          <w:i/>
        </w:rPr>
      </w:pPr>
      <w:r w:rsidRPr="005557C7">
        <w:rPr>
          <w:b/>
          <w:bCs/>
        </w:rPr>
        <w:sym w:font="Wingdings" w:char="F0A8"/>
      </w:r>
      <w:r w:rsidRPr="005557C7">
        <w:rPr>
          <w:b/>
          <w:bCs/>
        </w:rPr>
        <w:t xml:space="preserve"> </w:t>
      </w:r>
      <w:r w:rsidRPr="005557C7">
        <w:rPr>
          <w:bCs/>
          <w:i/>
        </w:rPr>
        <w:t>w ciągu ostatnich 5 lat otrzymałem/otrzymaliśmy i prawidłowo wykorzystałem/ wykorzystaliśmy wsparcie w ramach jednego z europejskich, krajowych lub regionalnych programów wspierania rozwoju przedsi</w:t>
      </w:r>
      <w:r w:rsidRPr="005557C7">
        <w:rPr>
          <w:rFonts w:hint="eastAsia"/>
          <w:bCs/>
          <w:i/>
        </w:rPr>
        <w:t>ę</w:t>
      </w:r>
      <w:r w:rsidRPr="005557C7">
        <w:rPr>
          <w:bCs/>
          <w:i/>
        </w:rPr>
        <w:t>biorczo</w:t>
      </w:r>
      <w:r w:rsidRPr="005557C7">
        <w:rPr>
          <w:rFonts w:hint="eastAsia"/>
          <w:bCs/>
          <w:i/>
        </w:rPr>
        <w:t>ś</w:t>
      </w:r>
      <w:r w:rsidRPr="005557C7">
        <w:rPr>
          <w:bCs/>
          <w:i/>
        </w:rPr>
        <w:t>ci, w tym w zakresie prac B+R lub innowacji;</w:t>
      </w:r>
    </w:p>
    <w:p w14:paraId="0F9D2F97" w14:textId="77777777" w:rsidR="005557C7" w:rsidRPr="005557C7" w:rsidRDefault="005557C7" w:rsidP="005557C7">
      <w:pPr>
        <w:numPr>
          <w:ilvl w:val="0"/>
          <w:numId w:val="4"/>
        </w:numPr>
        <w:rPr>
          <w:bCs/>
          <w:i/>
        </w:rPr>
      </w:pPr>
      <w:r w:rsidRPr="005557C7">
        <w:rPr>
          <w:b/>
          <w:bCs/>
        </w:rPr>
        <w:sym w:font="Wingdings" w:char="F0A8"/>
      </w:r>
      <w:r w:rsidRPr="005557C7">
        <w:rPr>
          <w:b/>
          <w:bCs/>
        </w:rPr>
        <w:t xml:space="preserve"> </w:t>
      </w:r>
      <w:r w:rsidRPr="005557C7">
        <w:rPr>
          <w:bCs/>
          <w:i/>
        </w:rPr>
        <w:t>w ciągu ostatnich 5 lat ubiegając się o dofinasowanie w ramach programów wspierania  rozwoju przedsiębiorczości, w tym w zakresie B+R lub innowacji, spełniłem/spełniliśmy kryteria wyboru projektów, czego potwierdzeniem jest wynik oceny merytorycznej;</w:t>
      </w:r>
    </w:p>
    <w:p w14:paraId="1C3768E8" w14:textId="77777777" w:rsidR="005557C7" w:rsidRPr="005557C7" w:rsidRDefault="005557C7" w:rsidP="005557C7">
      <w:pPr>
        <w:numPr>
          <w:ilvl w:val="0"/>
          <w:numId w:val="4"/>
        </w:numPr>
        <w:rPr>
          <w:i/>
        </w:rPr>
      </w:pPr>
      <w:r w:rsidRPr="005557C7">
        <w:rPr>
          <w:b/>
          <w:bCs/>
        </w:rPr>
        <w:sym w:font="Wingdings" w:char="F0A8"/>
      </w:r>
      <w:r w:rsidRPr="005557C7">
        <w:rPr>
          <w:b/>
          <w:bCs/>
        </w:rPr>
        <w:t xml:space="preserve"> </w:t>
      </w:r>
      <w:r w:rsidRPr="005557C7">
        <w:rPr>
          <w:i/>
        </w:rPr>
        <w:t>w ciągu ostatnich 5 lat zostałem/zostaliśmy laureatem co najmniej jednej z ogólnopolskich lub międzynarodowych nagród z dziedziny innowacyjności;</w:t>
      </w:r>
    </w:p>
    <w:p w14:paraId="14C056D6" w14:textId="77777777" w:rsidR="005557C7" w:rsidRPr="005557C7" w:rsidRDefault="005557C7" w:rsidP="005557C7">
      <w:pPr>
        <w:numPr>
          <w:ilvl w:val="0"/>
          <w:numId w:val="4"/>
        </w:numPr>
        <w:rPr>
          <w:i/>
        </w:rPr>
      </w:pPr>
      <w:r w:rsidRPr="005557C7">
        <w:rPr>
          <w:b/>
          <w:bCs/>
        </w:rPr>
        <w:sym w:font="Wingdings" w:char="F0A8"/>
      </w:r>
      <w:r w:rsidRPr="005557C7">
        <w:rPr>
          <w:b/>
          <w:bCs/>
        </w:rPr>
        <w:t xml:space="preserve"> </w:t>
      </w:r>
      <w:r w:rsidRPr="005557C7">
        <w:rPr>
          <w:bCs/>
          <w:i/>
        </w:rPr>
        <w:t xml:space="preserve">w ciągu ostatnich 3 lat obrachunkowych odnotowałem/odnotowaliśmy wzrost przychodów </w:t>
      </w:r>
      <w:r w:rsidRPr="005557C7">
        <w:rPr>
          <w:bCs/>
          <w:i/>
        </w:rPr>
        <w:br/>
        <w:t>o średnio 15% rocznie;</w:t>
      </w:r>
    </w:p>
    <w:p w14:paraId="31D01F51" w14:textId="77777777" w:rsidR="005557C7" w:rsidRDefault="005557C7" w:rsidP="005557C7">
      <w:pPr>
        <w:numPr>
          <w:ilvl w:val="0"/>
          <w:numId w:val="4"/>
        </w:numPr>
        <w:rPr>
          <w:i/>
        </w:rPr>
      </w:pPr>
      <w:r w:rsidRPr="005557C7">
        <w:rPr>
          <w:b/>
          <w:bCs/>
        </w:rPr>
        <w:sym w:font="Wingdings" w:char="F0A8"/>
      </w:r>
      <w:r w:rsidRPr="005557C7">
        <w:rPr>
          <w:b/>
          <w:bCs/>
        </w:rPr>
        <w:t xml:space="preserve"> </w:t>
      </w:r>
      <w:r w:rsidRPr="005557C7">
        <w:rPr>
          <w:i/>
        </w:rPr>
        <w:t>w ciągu ostatnich 3 lat został biorcą lub dawcą technologii za pośrednictwem Platformy Transferu Technologii.</w:t>
      </w:r>
    </w:p>
    <w:p w14:paraId="184E3C85" w14:textId="77777777" w:rsidR="009F40AE" w:rsidRPr="006F476B" w:rsidRDefault="009F40AE" w:rsidP="00FA1280">
      <w:pPr>
        <w:numPr>
          <w:ilvl w:val="0"/>
          <w:numId w:val="4"/>
        </w:numPr>
        <w:rPr>
          <w:bCs/>
        </w:rPr>
      </w:pPr>
      <w:r w:rsidRPr="009F40AE">
        <w:rPr>
          <w:b/>
          <w:bCs/>
        </w:rPr>
        <w:sym w:font="Wingdings" w:char="F0A8"/>
      </w:r>
      <w:r w:rsidRPr="006F476B">
        <w:rPr>
          <w:bCs/>
        </w:rPr>
        <w:t xml:space="preserve"> w ciągu ostatnich 5 lat zrealizowałem/zrealizowaliśmy inwestycję proekologiczną z efektem ekologicznym.</w:t>
      </w:r>
    </w:p>
    <w:tbl>
      <w:tblPr>
        <w:tblW w:w="8930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930"/>
      </w:tblGrid>
      <w:tr w:rsidR="005557C7" w:rsidRPr="005557C7" w14:paraId="6DB287BB" w14:textId="77777777" w:rsidTr="00BD0B14">
        <w:trPr>
          <w:trHeight w:val="321"/>
        </w:trPr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7488D8" w14:textId="77777777" w:rsidR="005557C7" w:rsidRPr="005557C7" w:rsidRDefault="005557C7" w:rsidP="005557C7">
            <w:pPr>
              <w:rPr>
                <w:b/>
              </w:rPr>
            </w:pPr>
            <w:r w:rsidRPr="005557C7">
              <w:rPr>
                <w:b/>
                <w:i/>
              </w:rPr>
              <w:t>Posiadane przez Wnioskodawcę dokumenty źródłowe na potwierdzenie złożonego oświadczenia</w:t>
            </w:r>
            <w:r w:rsidRPr="005557C7">
              <w:rPr>
                <w:b/>
                <w:i/>
                <w:vertAlign w:val="superscript"/>
              </w:rPr>
              <w:footnoteReference w:id="18"/>
            </w:r>
          </w:p>
        </w:tc>
      </w:tr>
      <w:tr w:rsidR="005557C7" w:rsidRPr="005557C7" w14:paraId="0584BAD2" w14:textId="77777777" w:rsidTr="00BD0B14">
        <w:trPr>
          <w:trHeight w:val="321"/>
        </w:trPr>
        <w:tc>
          <w:tcPr>
            <w:tcW w:w="89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0DF2C9" w14:textId="77777777" w:rsidR="005557C7" w:rsidRPr="005557C7" w:rsidRDefault="005557C7" w:rsidP="005557C7">
            <w:pPr>
              <w:rPr>
                <w:b/>
              </w:rPr>
            </w:pPr>
          </w:p>
          <w:p w14:paraId="332811EA" w14:textId="77777777" w:rsidR="005557C7" w:rsidRPr="005557C7" w:rsidRDefault="005557C7" w:rsidP="005557C7">
            <w:pPr>
              <w:rPr>
                <w:b/>
              </w:rPr>
            </w:pPr>
          </w:p>
          <w:p w14:paraId="23441274" w14:textId="77777777" w:rsidR="005557C7" w:rsidRPr="005557C7" w:rsidRDefault="005557C7" w:rsidP="005557C7">
            <w:pPr>
              <w:rPr>
                <w:b/>
              </w:rPr>
            </w:pPr>
          </w:p>
        </w:tc>
      </w:tr>
    </w:tbl>
    <w:p w14:paraId="4FFFB320" w14:textId="77777777" w:rsidR="009F40AE" w:rsidRPr="005557C7" w:rsidRDefault="009F40AE" w:rsidP="005557C7"/>
    <w:p w14:paraId="1F87AC3E" w14:textId="77777777" w:rsidR="005557C7" w:rsidRPr="003061B5" w:rsidRDefault="005557C7" w:rsidP="007D4A52">
      <w:pPr>
        <w:numPr>
          <w:ilvl w:val="0"/>
          <w:numId w:val="3"/>
        </w:numPr>
        <w:jc w:val="both"/>
        <w:rPr>
          <w:b/>
          <w:i/>
        </w:rPr>
      </w:pPr>
      <w:r w:rsidRPr="005557C7">
        <w:t xml:space="preserve">Oświadczenie Kredytobiorcy o spełnieniu co najmniej jednego z kryteriów </w:t>
      </w:r>
      <w:r w:rsidRPr="005557C7">
        <w:rPr>
          <w:bCs/>
        </w:rPr>
        <w:t>projektu inwestycyjnego o charakterze innowacji proekologicznej z efektem ekologicznym</w:t>
      </w:r>
      <w:r w:rsidRPr="005557C7">
        <w:t xml:space="preserve">, o których mowa w </w:t>
      </w:r>
      <w:r w:rsidRPr="005557C7">
        <w:rPr>
          <w:i/>
        </w:rPr>
        <w:t>Warunkach uzyskania w Banku Gospodarstwa Krajowego gwarancji spłaty kredytu i dopłaty do oprocentowania kredytu objętego gwarancją w ramach portfelowej linii gwarancyjnej FG POIR</w:t>
      </w:r>
      <w:r w:rsidRPr="005557C7">
        <w:rPr>
          <w:i/>
          <w:vertAlign w:val="superscript"/>
        </w:rPr>
        <w:footnoteReference w:id="19"/>
      </w:r>
      <w:r w:rsidRPr="005557C7">
        <w:t>.</w:t>
      </w:r>
    </w:p>
    <w:p w14:paraId="32E7834B" w14:textId="77777777" w:rsidR="005557C7" w:rsidRPr="005557C7" w:rsidRDefault="005557C7" w:rsidP="007D4A52">
      <w:pPr>
        <w:jc w:val="both"/>
        <w:rPr>
          <w:b/>
          <w:i/>
        </w:rPr>
      </w:pPr>
      <w:r w:rsidRPr="005557C7">
        <w:rPr>
          <w:b/>
          <w:i/>
        </w:rPr>
        <w:t>Oświadczam/y, że kredyt objęty wnioskowaną gwarancją w ramach portfelowej linii gwarancyjnej FG POIR  przeznaczę na sfinansowanie realizacji projektu w co najmniej jednym z wymienionych niżej obszarów</w:t>
      </w:r>
      <w:r w:rsidRPr="005557C7">
        <w:rPr>
          <w:b/>
          <w:i/>
          <w:vertAlign w:val="superscript"/>
        </w:rPr>
        <w:footnoteReference w:id="20"/>
      </w:r>
      <w:r w:rsidRPr="005557C7">
        <w:rPr>
          <w:b/>
          <w:i/>
        </w:rPr>
        <w:t xml:space="preserve">:     </w:t>
      </w:r>
    </w:p>
    <w:p w14:paraId="76A493A2" w14:textId="77777777" w:rsidR="005557C7" w:rsidRPr="005557C7" w:rsidRDefault="005557C7" w:rsidP="005557C7">
      <w:pPr>
        <w:numPr>
          <w:ilvl w:val="0"/>
          <w:numId w:val="5"/>
        </w:numPr>
      </w:pPr>
      <w:r w:rsidRPr="005557C7">
        <w:rPr>
          <w:b/>
          <w:bCs/>
        </w:rPr>
        <w:sym w:font="Wingdings" w:char="F0A8"/>
      </w:r>
      <w:r w:rsidRPr="005557C7">
        <w:rPr>
          <w:b/>
          <w:bCs/>
        </w:rPr>
        <w:t xml:space="preserve"> </w:t>
      </w:r>
      <w:r w:rsidRPr="005557C7">
        <w:t>gospodarka obiegu zamkniętego, w tym:</w:t>
      </w:r>
    </w:p>
    <w:p w14:paraId="22C0A151" w14:textId="77777777" w:rsidR="005557C7" w:rsidRPr="005557C7" w:rsidRDefault="005557C7" w:rsidP="005557C7">
      <w:r w:rsidRPr="005557C7">
        <w:t>- zmniejszenie zużycia surowca pierwotnego – w wartościach bezwzględnych lub na jednostkę produktu,</w:t>
      </w:r>
    </w:p>
    <w:p w14:paraId="52F976D1" w14:textId="77777777" w:rsidR="005557C7" w:rsidRPr="005557C7" w:rsidRDefault="005557C7" w:rsidP="005557C7">
      <w:r w:rsidRPr="005557C7">
        <w:lastRenderedPageBreak/>
        <w:t xml:space="preserve">- technologie bezodpadowe (TBO) oraz </w:t>
      </w:r>
      <w:proofErr w:type="spellStart"/>
      <w:r w:rsidRPr="005557C7">
        <w:t>niskoodpadowe</w:t>
      </w:r>
      <w:proofErr w:type="spellEnd"/>
      <w:r w:rsidRPr="005557C7">
        <w:t xml:space="preserve"> technologie produkcji, </w:t>
      </w:r>
    </w:p>
    <w:p w14:paraId="47501A53" w14:textId="77777777" w:rsidR="005557C7" w:rsidRPr="005557C7" w:rsidRDefault="005557C7" w:rsidP="005557C7">
      <w:r w:rsidRPr="005557C7">
        <w:t xml:space="preserve">- technologie ograniczające zużycie wody w procesach produkcyjnych(w wartościach bezwzględnych lub na jednostkę produktu) lub systemy zamkniętych obiegów wody, </w:t>
      </w:r>
    </w:p>
    <w:p w14:paraId="670EB94B" w14:textId="77777777" w:rsidR="005557C7" w:rsidRPr="005557C7" w:rsidRDefault="005557C7" w:rsidP="005557C7">
      <w:r w:rsidRPr="005557C7">
        <w:t xml:space="preserve">- infrastruktura do selektywnej zbiórki odpadów, </w:t>
      </w:r>
    </w:p>
    <w:p w14:paraId="3AE7559A" w14:textId="77777777" w:rsidR="005557C7" w:rsidRPr="005557C7" w:rsidRDefault="005557C7" w:rsidP="005557C7">
      <w:r w:rsidRPr="005557C7">
        <w:t xml:space="preserve">- instalacje do recyklingu odpadów. </w:t>
      </w:r>
    </w:p>
    <w:p w14:paraId="57CBC93D" w14:textId="77777777" w:rsidR="005557C7" w:rsidRPr="005557C7" w:rsidRDefault="005557C7" w:rsidP="005557C7">
      <w:pPr>
        <w:numPr>
          <w:ilvl w:val="0"/>
          <w:numId w:val="5"/>
        </w:numPr>
      </w:pPr>
      <w:r w:rsidRPr="005557C7">
        <w:rPr>
          <w:b/>
          <w:bCs/>
        </w:rPr>
        <w:sym w:font="Wingdings" w:char="F0A8"/>
      </w:r>
      <w:r w:rsidRPr="005557C7">
        <w:rPr>
          <w:b/>
          <w:bCs/>
        </w:rPr>
        <w:t xml:space="preserve"> </w:t>
      </w:r>
      <w:proofErr w:type="spellStart"/>
      <w:r w:rsidRPr="005557C7">
        <w:t>elektromobilność</w:t>
      </w:r>
      <w:proofErr w:type="spellEnd"/>
      <w:r w:rsidRPr="005557C7">
        <w:t xml:space="preserve"> (pełen zakres pojazdów, z uwzględnieniem jednośladów i komunikacji zbiorowej oraz produkcja komponentów typowych dla pojazdów elektrycznych); </w:t>
      </w:r>
    </w:p>
    <w:p w14:paraId="3FF41043" w14:textId="77777777" w:rsidR="005557C7" w:rsidRPr="005557C7" w:rsidRDefault="005557C7" w:rsidP="005557C7">
      <w:pPr>
        <w:numPr>
          <w:ilvl w:val="0"/>
          <w:numId w:val="5"/>
        </w:numPr>
      </w:pPr>
      <w:r w:rsidRPr="005557C7">
        <w:rPr>
          <w:b/>
          <w:bCs/>
        </w:rPr>
        <w:sym w:font="Wingdings" w:char="F0A8"/>
      </w:r>
      <w:r w:rsidRPr="005557C7">
        <w:rPr>
          <w:b/>
          <w:bCs/>
        </w:rPr>
        <w:t xml:space="preserve"> </w:t>
      </w:r>
      <w:r w:rsidRPr="005557C7">
        <w:t xml:space="preserve">odnawialne źródła energii; </w:t>
      </w:r>
    </w:p>
    <w:p w14:paraId="1120B1C9" w14:textId="77777777" w:rsidR="005557C7" w:rsidRPr="005557C7" w:rsidRDefault="005557C7" w:rsidP="005557C7">
      <w:pPr>
        <w:numPr>
          <w:ilvl w:val="0"/>
          <w:numId w:val="5"/>
        </w:numPr>
      </w:pPr>
      <w:r w:rsidRPr="005557C7">
        <w:rPr>
          <w:b/>
          <w:bCs/>
        </w:rPr>
        <w:sym w:font="Wingdings" w:char="F0A8"/>
      </w:r>
      <w:r w:rsidRPr="005557C7">
        <w:rPr>
          <w:b/>
          <w:bCs/>
        </w:rPr>
        <w:t xml:space="preserve"> </w:t>
      </w:r>
      <w:r w:rsidRPr="005557C7">
        <w:t xml:space="preserve">magazynowanie energii; </w:t>
      </w:r>
    </w:p>
    <w:p w14:paraId="2E511E86" w14:textId="77777777" w:rsidR="005557C7" w:rsidRPr="005557C7" w:rsidRDefault="005557C7" w:rsidP="005557C7">
      <w:pPr>
        <w:numPr>
          <w:ilvl w:val="0"/>
          <w:numId w:val="5"/>
        </w:numPr>
      </w:pPr>
      <w:r w:rsidRPr="005557C7">
        <w:rPr>
          <w:b/>
          <w:bCs/>
        </w:rPr>
        <w:sym w:font="Wingdings" w:char="F0A8"/>
      </w:r>
      <w:r w:rsidRPr="005557C7">
        <w:rPr>
          <w:b/>
          <w:bCs/>
        </w:rPr>
        <w:t xml:space="preserve"> </w:t>
      </w:r>
      <w:r w:rsidRPr="005557C7">
        <w:t xml:space="preserve">instalacje odzyskiwania z procesów produkcyjnych m.in. metali nieżelaznych, substancji chemicznych, olejów i paliw oraz mas celulozowych; </w:t>
      </w:r>
    </w:p>
    <w:p w14:paraId="790CBE7D" w14:textId="77777777" w:rsidR="005557C7" w:rsidRPr="005557C7" w:rsidRDefault="005557C7" w:rsidP="005557C7">
      <w:pPr>
        <w:numPr>
          <w:ilvl w:val="0"/>
          <w:numId w:val="5"/>
        </w:numPr>
      </w:pPr>
      <w:r w:rsidRPr="005557C7">
        <w:rPr>
          <w:b/>
          <w:bCs/>
        </w:rPr>
        <w:sym w:font="Wingdings" w:char="F0A8"/>
      </w:r>
      <w:r w:rsidRPr="005557C7">
        <w:rPr>
          <w:b/>
          <w:bCs/>
        </w:rPr>
        <w:t xml:space="preserve"> </w:t>
      </w:r>
      <w:r w:rsidRPr="005557C7">
        <w:t xml:space="preserve">technologie służące do wytwarzania paliw alternatywnych; </w:t>
      </w:r>
    </w:p>
    <w:p w14:paraId="78F4AA02" w14:textId="77777777" w:rsidR="005557C7" w:rsidRPr="005557C7" w:rsidRDefault="005557C7" w:rsidP="005557C7">
      <w:pPr>
        <w:numPr>
          <w:ilvl w:val="0"/>
          <w:numId w:val="5"/>
        </w:numPr>
      </w:pPr>
      <w:r w:rsidRPr="005557C7">
        <w:rPr>
          <w:b/>
          <w:bCs/>
        </w:rPr>
        <w:sym w:font="Wingdings" w:char="F0A8"/>
      </w:r>
      <w:r w:rsidRPr="005557C7">
        <w:rPr>
          <w:b/>
          <w:bCs/>
        </w:rPr>
        <w:t xml:space="preserve"> </w:t>
      </w:r>
      <w:r w:rsidRPr="005557C7">
        <w:t>technologie służące zmniejszeniu zużycia energii elektrycznej lub energii cieplnej (w wartościach bezwzględnych lub na jednostkę produktu);</w:t>
      </w:r>
    </w:p>
    <w:p w14:paraId="5D2AFE71" w14:textId="77777777" w:rsidR="005557C7" w:rsidRPr="005557C7" w:rsidRDefault="005557C7" w:rsidP="005557C7">
      <w:pPr>
        <w:numPr>
          <w:ilvl w:val="0"/>
          <w:numId w:val="5"/>
        </w:numPr>
      </w:pPr>
      <w:r w:rsidRPr="005557C7">
        <w:rPr>
          <w:b/>
          <w:bCs/>
        </w:rPr>
        <w:sym w:font="Wingdings" w:char="F0A8"/>
      </w:r>
      <w:r w:rsidRPr="005557C7">
        <w:rPr>
          <w:b/>
          <w:bCs/>
        </w:rPr>
        <w:t xml:space="preserve"> </w:t>
      </w:r>
      <w:r w:rsidRPr="005557C7">
        <w:t xml:space="preserve">termomodernizacja budynków mieszkalnych i usługowych; </w:t>
      </w:r>
    </w:p>
    <w:p w14:paraId="55702EA9" w14:textId="77777777" w:rsidR="005557C7" w:rsidRPr="005557C7" w:rsidRDefault="005557C7" w:rsidP="005557C7">
      <w:pPr>
        <w:numPr>
          <w:ilvl w:val="0"/>
          <w:numId w:val="5"/>
        </w:numPr>
      </w:pPr>
      <w:r w:rsidRPr="005557C7">
        <w:rPr>
          <w:b/>
          <w:bCs/>
        </w:rPr>
        <w:sym w:font="Wingdings" w:char="F0A8"/>
      </w:r>
      <w:r w:rsidRPr="005557C7">
        <w:rPr>
          <w:b/>
          <w:bCs/>
        </w:rPr>
        <w:t xml:space="preserve"> </w:t>
      </w:r>
      <w:r w:rsidRPr="005557C7">
        <w:t xml:space="preserve">inwestycje w kogeneracje; </w:t>
      </w:r>
    </w:p>
    <w:p w14:paraId="4BBADBAA" w14:textId="77777777" w:rsidR="005557C7" w:rsidRPr="005557C7" w:rsidRDefault="005557C7" w:rsidP="005557C7">
      <w:pPr>
        <w:numPr>
          <w:ilvl w:val="0"/>
          <w:numId w:val="5"/>
        </w:numPr>
      </w:pPr>
      <w:r w:rsidRPr="005557C7">
        <w:rPr>
          <w:b/>
          <w:bCs/>
        </w:rPr>
        <w:sym w:font="Wingdings" w:char="F0A8"/>
      </w:r>
      <w:r w:rsidRPr="005557C7">
        <w:rPr>
          <w:b/>
          <w:bCs/>
        </w:rPr>
        <w:t xml:space="preserve"> </w:t>
      </w:r>
      <w:r w:rsidRPr="005557C7">
        <w:t>rozwój sieci ciepłowniczych.</w:t>
      </w:r>
    </w:p>
    <w:p w14:paraId="5A89F388" w14:textId="77777777" w:rsidR="005557C7" w:rsidRPr="005557C7" w:rsidRDefault="005557C7" w:rsidP="005557C7">
      <w:pPr>
        <w:numPr>
          <w:ilvl w:val="0"/>
          <w:numId w:val="3"/>
        </w:numPr>
      </w:pPr>
      <w:r w:rsidRPr="005557C7">
        <w:t>Oświadczenie Kredytobiorcy dotyczące zakazu podwójnego finansowania</w:t>
      </w:r>
      <w:r w:rsidR="008E5909">
        <w:t xml:space="preserve"> oraz regionalnej pomocy inwestycyjnej:</w:t>
      </w:r>
    </w:p>
    <w:p w14:paraId="79507C06" w14:textId="77777777" w:rsidR="005557C7" w:rsidRPr="005557C7" w:rsidRDefault="005557C7" w:rsidP="005557C7">
      <w:r w:rsidRPr="005557C7">
        <w:t>Oświadczam, że</w:t>
      </w:r>
      <w:r w:rsidR="00DA6BFD">
        <w:t>:</w:t>
      </w:r>
    </w:p>
    <w:p w14:paraId="1FB2E74B" w14:textId="77777777" w:rsidR="005557C7" w:rsidRPr="005557C7" w:rsidRDefault="005557C7" w:rsidP="007D4A52">
      <w:pPr>
        <w:numPr>
          <w:ilvl w:val="0"/>
          <w:numId w:val="6"/>
        </w:numPr>
        <w:ind w:left="709"/>
        <w:jc w:val="both"/>
      </w:pPr>
      <w:r w:rsidRPr="005557C7">
        <w:t>nie otrzymałem/nie ubiegam się o przyznanie innego wsparcia pochodzącego ze środków UE na finansowanie kosztów objętych kredytem z gwarancją w ramach portfelowej linii gwarancyjnej FG POIR,</w:t>
      </w:r>
    </w:p>
    <w:p w14:paraId="2D5FFE7D" w14:textId="77777777" w:rsidR="005557C7" w:rsidRPr="005557C7" w:rsidRDefault="005557C7" w:rsidP="007D4A52">
      <w:pPr>
        <w:numPr>
          <w:ilvl w:val="0"/>
          <w:numId w:val="6"/>
        </w:numPr>
        <w:ind w:left="709"/>
        <w:jc w:val="both"/>
      </w:pPr>
      <w:r w:rsidRPr="005557C7">
        <w:t>na podstawie posiadanych przeze mnie informacji zlecający nie otrzymał dofinansowania ze środków UE na realizację projektu inwestycyjnego o charakterze innowacji proekologicznej, którego wykonanie powierzono mi/nam na rzecz podmiotu trzeciego (zlecającego)</w:t>
      </w:r>
      <w:r w:rsidRPr="005557C7">
        <w:rPr>
          <w:vertAlign w:val="superscript"/>
        </w:rPr>
        <w:footnoteReference w:id="21"/>
      </w:r>
      <w:r w:rsidRPr="005557C7">
        <w:t>.</w:t>
      </w:r>
    </w:p>
    <w:p w14:paraId="56B2DDDF" w14:textId="77777777" w:rsidR="005D1A9A" w:rsidRPr="005557C7" w:rsidRDefault="005557C7" w:rsidP="005557C7">
      <w:r w:rsidRPr="005557C7">
        <w:t xml:space="preserve">     </w:t>
      </w:r>
      <w:r w:rsidRPr="005557C7">
        <w:rPr>
          <w:b/>
          <w:bCs/>
        </w:rPr>
        <w:sym w:font="Wingdings" w:char="F0A8"/>
      </w:r>
      <w:r w:rsidRPr="005557C7">
        <w:rPr>
          <w:b/>
          <w:bCs/>
        </w:rPr>
        <w:t xml:space="preserve"> </w:t>
      </w:r>
      <w:r w:rsidRPr="005557C7">
        <w:t>dotyczy</w:t>
      </w:r>
      <w:r w:rsidRPr="005557C7">
        <w:rPr>
          <w:vertAlign w:val="superscript"/>
        </w:rPr>
        <w:footnoteReference w:id="22"/>
      </w:r>
      <w:r w:rsidRPr="005557C7">
        <w:t xml:space="preserve"> </w:t>
      </w:r>
    </w:p>
    <w:p w14:paraId="26F69366" w14:textId="77777777" w:rsidR="005557C7" w:rsidRPr="005557C7" w:rsidRDefault="005557C7" w:rsidP="009F40AE">
      <w:pPr>
        <w:numPr>
          <w:ilvl w:val="0"/>
          <w:numId w:val="6"/>
        </w:numPr>
        <w:ind w:left="709"/>
        <w:jc w:val="both"/>
      </w:pPr>
      <w:r w:rsidRPr="005557C7">
        <w:t>regionalna pomoc inwestycyjna wywo</w:t>
      </w:r>
      <w:r w:rsidRPr="005557C7">
        <w:rPr>
          <w:rFonts w:hint="eastAsia"/>
        </w:rPr>
        <w:t>ł</w:t>
      </w:r>
      <w:r w:rsidRPr="005557C7">
        <w:t>uje efekt zach</w:t>
      </w:r>
      <w:r w:rsidRPr="005557C7">
        <w:rPr>
          <w:rFonts w:hint="eastAsia"/>
        </w:rPr>
        <w:t>ę</w:t>
      </w:r>
      <w:r w:rsidRPr="005557C7">
        <w:t xml:space="preserve">ty, co oznacza, </w:t>
      </w:r>
      <w:r w:rsidRPr="005557C7">
        <w:rPr>
          <w:rFonts w:hint="eastAsia"/>
        </w:rPr>
        <w:t>ż</w:t>
      </w:r>
      <w:r w:rsidRPr="005557C7">
        <w:t>e jest udzielana pod  warunkiem z</w:t>
      </w:r>
      <w:r w:rsidRPr="005557C7">
        <w:rPr>
          <w:rFonts w:hint="eastAsia"/>
        </w:rPr>
        <w:t>ł</w:t>
      </w:r>
      <w:r w:rsidRPr="005557C7">
        <w:t>o</w:t>
      </w:r>
      <w:r w:rsidRPr="005557C7">
        <w:rPr>
          <w:rFonts w:hint="eastAsia"/>
        </w:rPr>
        <w:t>ż</w:t>
      </w:r>
      <w:r w:rsidRPr="005557C7">
        <w:t>enia do Banku Kredytującego wniosku o</w:t>
      </w:r>
      <w:r w:rsidRPr="005557C7">
        <w:rPr>
          <w:i/>
        </w:rPr>
        <w:t xml:space="preserve"> </w:t>
      </w:r>
      <w:r w:rsidRPr="005557C7">
        <w:t>udzielenie przez BGK gwarancji spłaty kredytu w ramach portfelowej linii gwarancyjnej FG POIR przed rozpocz</w:t>
      </w:r>
      <w:r w:rsidRPr="005557C7">
        <w:rPr>
          <w:rFonts w:hint="eastAsia"/>
        </w:rPr>
        <w:t>ę</w:t>
      </w:r>
      <w:r w:rsidRPr="005557C7">
        <w:t>ciem prac nad projektem,</w:t>
      </w:r>
    </w:p>
    <w:p w14:paraId="5C816C4C" w14:textId="77777777" w:rsidR="005557C7" w:rsidRPr="005557C7" w:rsidRDefault="005557C7" w:rsidP="009F40AE">
      <w:pPr>
        <w:numPr>
          <w:ilvl w:val="0"/>
          <w:numId w:val="6"/>
        </w:numPr>
        <w:ind w:left="709"/>
        <w:jc w:val="both"/>
      </w:pPr>
      <w:r w:rsidRPr="005557C7">
        <w:t>realizowana inwestycja będzie utrzymywana, w zakresie którego dotyczy otrzymana pomoc, przez co najmniej trzy lata od daty jej ukończenia.</w:t>
      </w:r>
      <w:r w:rsidRPr="005557C7">
        <w:rPr>
          <w:vertAlign w:val="superscript"/>
        </w:rPr>
        <w:footnoteReference w:id="23"/>
      </w:r>
    </w:p>
    <w:p w14:paraId="6C247AF2" w14:textId="77777777" w:rsidR="005557C7" w:rsidRPr="005557C7" w:rsidRDefault="005557C7" w:rsidP="005557C7"/>
    <w:p w14:paraId="4E8D7FDD" w14:textId="77777777" w:rsidR="005557C7" w:rsidRPr="005557C7" w:rsidRDefault="005557C7" w:rsidP="005557C7"/>
    <w:p w14:paraId="256F1522" w14:textId="77777777" w:rsidR="005557C7" w:rsidRPr="005557C7" w:rsidRDefault="005557C7" w:rsidP="005557C7">
      <w:r w:rsidRPr="005557C7">
        <w:t xml:space="preserve">      …………………………….                ……………                                </w:t>
      </w:r>
      <w:r w:rsidR="00CE5636">
        <w:t xml:space="preserve"> </w:t>
      </w:r>
      <w:r w:rsidRPr="005557C7">
        <w:t>……………………………….          ……………</w:t>
      </w:r>
      <w:r w:rsidR="00CE5636">
        <w:t>……………………………</w:t>
      </w:r>
    </w:p>
    <w:tbl>
      <w:tblPr>
        <w:tblStyle w:val="Tabela-Siatka"/>
        <w:tblW w:w="10238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2368"/>
        <w:gridCol w:w="2380"/>
        <w:gridCol w:w="3092"/>
      </w:tblGrid>
      <w:tr w:rsidR="005557C7" w:rsidRPr="005557C7" w14:paraId="0CEEA91E" w14:textId="77777777" w:rsidTr="00BD0B14">
        <w:tc>
          <w:tcPr>
            <w:tcW w:w="2398" w:type="dxa"/>
          </w:tcPr>
          <w:p w14:paraId="318A76A5" w14:textId="77777777" w:rsidR="005557C7" w:rsidRPr="005557C7" w:rsidRDefault="005557C7" w:rsidP="005557C7">
            <w:r w:rsidRPr="005557C7">
              <w:rPr>
                <w:i/>
              </w:rPr>
              <w:t>(miejscowość)</w:t>
            </w:r>
          </w:p>
        </w:tc>
        <w:tc>
          <w:tcPr>
            <w:tcW w:w="2368" w:type="dxa"/>
          </w:tcPr>
          <w:p w14:paraId="27F661BF" w14:textId="77777777" w:rsidR="005557C7" w:rsidRPr="005557C7" w:rsidRDefault="005557C7" w:rsidP="005557C7">
            <w:r w:rsidRPr="005557C7">
              <w:rPr>
                <w:i/>
              </w:rPr>
              <w:t>(data)</w:t>
            </w:r>
            <w:r w:rsidRPr="005557C7">
              <w:rPr>
                <w:i/>
              </w:rPr>
              <w:tab/>
            </w:r>
          </w:p>
        </w:tc>
        <w:tc>
          <w:tcPr>
            <w:tcW w:w="2380" w:type="dxa"/>
          </w:tcPr>
          <w:p w14:paraId="3210B301" w14:textId="77777777" w:rsidR="005557C7" w:rsidRPr="005557C7" w:rsidRDefault="005557C7" w:rsidP="005557C7">
            <w:r w:rsidRPr="005557C7">
              <w:rPr>
                <w:i/>
              </w:rPr>
              <w:t>(pieczęć firmowa)</w:t>
            </w:r>
          </w:p>
        </w:tc>
        <w:tc>
          <w:tcPr>
            <w:tcW w:w="3092" w:type="dxa"/>
          </w:tcPr>
          <w:p w14:paraId="45B0064E" w14:textId="77777777" w:rsidR="005557C7" w:rsidRPr="005557C7" w:rsidRDefault="005557C7" w:rsidP="005557C7">
            <w:pPr>
              <w:rPr>
                <w:i/>
              </w:rPr>
            </w:pPr>
            <w:r w:rsidRPr="005557C7">
              <w:rPr>
                <w:i/>
              </w:rPr>
              <w:t>(podpisy osób upoważnionych do reprezentowania Wnioskodawcy)</w:t>
            </w:r>
          </w:p>
        </w:tc>
      </w:tr>
    </w:tbl>
    <w:p w14:paraId="3ADAA204" w14:textId="77777777" w:rsidR="005557C7" w:rsidRDefault="005557C7" w:rsidP="003E114D"/>
    <w:sectPr w:rsidR="005557C7" w:rsidSect="007D4A52"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E7FABB" w14:textId="77777777" w:rsidR="004B3B88" w:rsidRDefault="004B3B88" w:rsidP="003E114D">
      <w:pPr>
        <w:spacing w:after="0" w:line="240" w:lineRule="auto"/>
      </w:pPr>
      <w:r>
        <w:separator/>
      </w:r>
    </w:p>
  </w:endnote>
  <w:endnote w:type="continuationSeparator" w:id="0">
    <w:p w14:paraId="7CDE4A15" w14:textId="77777777" w:rsidR="004B3B88" w:rsidRDefault="004B3B88" w:rsidP="003E1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9AD57" w14:textId="77777777" w:rsidR="004B3B88" w:rsidRDefault="004B3B88" w:rsidP="003E114D">
      <w:pPr>
        <w:spacing w:after="0" w:line="240" w:lineRule="auto"/>
      </w:pPr>
      <w:r>
        <w:separator/>
      </w:r>
    </w:p>
  </w:footnote>
  <w:footnote w:type="continuationSeparator" w:id="0">
    <w:p w14:paraId="3B241F7C" w14:textId="77777777" w:rsidR="004B3B88" w:rsidRDefault="004B3B88" w:rsidP="003E114D">
      <w:pPr>
        <w:spacing w:after="0" w:line="240" w:lineRule="auto"/>
      </w:pPr>
      <w:r>
        <w:continuationSeparator/>
      </w:r>
    </w:p>
  </w:footnote>
  <w:footnote w:id="1">
    <w:p w14:paraId="7EE92C8C" w14:textId="77777777" w:rsidR="0013246A" w:rsidRPr="009F3A2A" w:rsidRDefault="0013246A" w:rsidP="0013246A">
      <w:pPr>
        <w:pStyle w:val="Tekstprzypisudolnego"/>
        <w:rPr>
          <w:rFonts w:asciiTheme="minorHAnsi" w:hAnsiTheme="minorHAnsi"/>
          <w:sz w:val="16"/>
          <w:szCs w:val="16"/>
        </w:rPr>
      </w:pPr>
      <w:r w:rsidRPr="009F3A2A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9F3A2A">
        <w:rPr>
          <w:rFonts w:asciiTheme="minorHAnsi" w:hAnsiTheme="minorHAnsi"/>
          <w:sz w:val="16"/>
          <w:szCs w:val="16"/>
        </w:rPr>
        <w:t xml:space="preserve"> Należy wybrać jeden wariant, w którym projekt będzie realizowany</w:t>
      </w:r>
    </w:p>
  </w:footnote>
  <w:footnote w:id="2">
    <w:p w14:paraId="525EE71A" w14:textId="77777777" w:rsidR="0013246A" w:rsidRPr="00A55E4E" w:rsidRDefault="0013246A" w:rsidP="0013246A">
      <w:pPr>
        <w:pStyle w:val="Tekstprzypisudolnego"/>
        <w:jc w:val="both"/>
        <w:rPr>
          <w:sz w:val="16"/>
          <w:szCs w:val="16"/>
        </w:rPr>
      </w:pPr>
      <w:r w:rsidRPr="009F3A2A">
        <w:rPr>
          <w:rStyle w:val="Odwoanieprzypisudolnego"/>
          <w:sz w:val="16"/>
          <w:szCs w:val="16"/>
        </w:rPr>
        <w:footnoteRef/>
      </w:r>
      <w:r w:rsidRPr="00A55E4E">
        <w:rPr>
          <w:sz w:val="16"/>
          <w:szCs w:val="16"/>
        </w:rPr>
        <w:t xml:space="preserve"> </w:t>
      </w:r>
      <w:r w:rsidRPr="009F3A2A">
        <w:rPr>
          <w:rFonts w:asciiTheme="minorHAnsi" w:hAnsiTheme="minorHAnsi" w:cstheme="minorHAnsi"/>
          <w:sz w:val="16"/>
          <w:szCs w:val="16"/>
        </w:rPr>
        <w:t xml:space="preserve">Efekt ekologiczny jest to zidentyfikowana przez Kredytobiorcę i wykazana w planie projektu inwestycyjnego korzyść wynikająca z realizacji inwestycji proekologicznej. W zależności od typu realizowanej inwestycji  może to być np. wyrażone w wartościach procentowych zmniejszenie zużycia energii elektrycznej lub cieplnej, pokrycie zapotrzebowania na energię pochodzące ze źródła alternatywnego, redukcja odpadów w procesie produkcyjnym. </w:t>
      </w:r>
    </w:p>
  </w:footnote>
  <w:footnote w:id="3">
    <w:p w14:paraId="1DD4AE2F" w14:textId="77777777" w:rsidR="0013246A" w:rsidRPr="00A55E4E" w:rsidRDefault="0013246A" w:rsidP="0013246A">
      <w:pPr>
        <w:pStyle w:val="Tekstprzypisudolnego"/>
        <w:rPr>
          <w:sz w:val="16"/>
          <w:szCs w:val="16"/>
        </w:rPr>
      </w:pPr>
      <w:r w:rsidRPr="00A55E4E">
        <w:rPr>
          <w:rStyle w:val="Odwoanieprzypisudolnego"/>
          <w:sz w:val="16"/>
          <w:szCs w:val="16"/>
        </w:rPr>
        <w:footnoteRef/>
      </w:r>
      <w:r w:rsidRPr="00A55E4E">
        <w:rPr>
          <w:sz w:val="16"/>
          <w:szCs w:val="16"/>
        </w:rPr>
        <w:t xml:space="preserve"> Uzasadnienie zgodnie z wybranym wariantem realizowanego projektu</w:t>
      </w:r>
    </w:p>
  </w:footnote>
  <w:footnote w:id="4">
    <w:p w14:paraId="032AFD78" w14:textId="77777777" w:rsidR="0013246A" w:rsidRPr="00F75336" w:rsidRDefault="0013246A" w:rsidP="0013246A">
      <w:pPr>
        <w:pStyle w:val="Tekstprzypisudolnego"/>
        <w:rPr>
          <w:sz w:val="16"/>
          <w:szCs w:val="16"/>
        </w:rPr>
      </w:pPr>
      <w:r w:rsidRPr="00F75336">
        <w:rPr>
          <w:rStyle w:val="Odwoanieprzypisudolnego"/>
          <w:sz w:val="16"/>
          <w:szCs w:val="16"/>
        </w:rPr>
        <w:footnoteRef/>
      </w:r>
      <w:r w:rsidRPr="00F75336">
        <w:rPr>
          <w:sz w:val="16"/>
          <w:szCs w:val="16"/>
        </w:rPr>
        <w:t xml:space="preserve"> </w:t>
      </w:r>
      <w:r w:rsidRPr="009F3A2A">
        <w:rPr>
          <w:rFonts w:asciiTheme="minorHAnsi" w:hAnsiTheme="minorHAnsi" w:cstheme="minorHAnsi"/>
          <w:sz w:val="16"/>
          <w:szCs w:val="16"/>
        </w:rPr>
        <w:t>W przypadku projektu inwestycyjnego o charakterze innowacji proekologicznej z efektem ekologicznym należy opisać korzyści, jakie inwestycja przyniesie przedsiębiorcy w kontekście prowadzonej działalności produkcyjnej/usługowej, np. podniesienie konkurencyjności, zwiększenie wydajności, zmniejszenie zużycia materiałów, poprawa warunków pracy itp.</w:t>
      </w:r>
    </w:p>
  </w:footnote>
  <w:footnote w:id="5">
    <w:p w14:paraId="234AA782" w14:textId="77777777" w:rsidR="0013246A" w:rsidRPr="00045B11" w:rsidRDefault="0013246A" w:rsidP="0013246A">
      <w:pPr>
        <w:pStyle w:val="Tekstprzypisudolnego"/>
        <w:rPr>
          <w:sz w:val="16"/>
          <w:szCs w:val="16"/>
        </w:rPr>
      </w:pPr>
      <w:r w:rsidRPr="00F75336">
        <w:rPr>
          <w:rStyle w:val="Odwoanieprzypisudolnego"/>
          <w:sz w:val="16"/>
          <w:szCs w:val="16"/>
        </w:rPr>
        <w:footnoteRef/>
      </w:r>
      <w:r w:rsidRPr="00F75336">
        <w:rPr>
          <w:sz w:val="16"/>
          <w:szCs w:val="16"/>
        </w:rPr>
        <w:t xml:space="preserve"> W przypadku projektu inwestycyjnego o charakterze innowacji proekologicznej z efektem ekologicznym należy opisać inwestycję w zależności od wybranej kategorii projektu, np. montaż instalacji, przeprowadzenie termomodernizacji, która przyczyni się do osiągnięcia określonego efektu ekologicznego, o którym mowa w</w:t>
      </w:r>
      <w:r>
        <w:rPr>
          <w:sz w:val="16"/>
          <w:szCs w:val="16"/>
        </w:rPr>
        <w:t xml:space="preserve"> </w:t>
      </w:r>
      <w:r w:rsidRPr="00045B11">
        <w:rPr>
          <w:sz w:val="16"/>
          <w:szCs w:val="16"/>
        </w:rPr>
        <w:t xml:space="preserve">Warunkach uzyskania w Banku Gospodarstwa Krajowego gwarancji spłaty kredytu i dopłaty do oprocentowania kredytu objętego gwarancją </w:t>
      </w:r>
    </w:p>
    <w:p w14:paraId="0208E194" w14:textId="77777777" w:rsidR="0013246A" w:rsidRPr="00F75336" w:rsidRDefault="0013246A" w:rsidP="0013246A">
      <w:pPr>
        <w:pStyle w:val="Tekstprzypisudolnego"/>
        <w:rPr>
          <w:sz w:val="16"/>
          <w:szCs w:val="16"/>
        </w:rPr>
      </w:pPr>
      <w:r w:rsidRPr="00045B11">
        <w:rPr>
          <w:sz w:val="16"/>
          <w:szCs w:val="16"/>
        </w:rPr>
        <w:t>w ramach portfelowej linii gwarancyjnej FG POIR.</w:t>
      </w:r>
      <w:r w:rsidRPr="00F75336">
        <w:rPr>
          <w:sz w:val="16"/>
          <w:szCs w:val="16"/>
        </w:rPr>
        <w:t xml:space="preserve"> </w:t>
      </w:r>
    </w:p>
  </w:footnote>
  <w:footnote w:id="6">
    <w:p w14:paraId="29C2897D" w14:textId="77777777" w:rsidR="00A70FA8" w:rsidRPr="002F4CA8" w:rsidRDefault="00A70FA8" w:rsidP="00A70FA8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2F4CA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CA8">
        <w:rPr>
          <w:rFonts w:asciiTheme="minorHAnsi" w:hAnsiTheme="minorHAnsi"/>
          <w:sz w:val="16"/>
          <w:szCs w:val="16"/>
        </w:rPr>
        <w:t>Należy wpisać rok rozpoczęcia realizacji projektu.</w:t>
      </w:r>
    </w:p>
  </w:footnote>
  <w:footnote w:id="7">
    <w:p w14:paraId="27214606" w14:textId="77777777" w:rsidR="00A70FA8" w:rsidRPr="002F4CA8" w:rsidRDefault="00A70FA8" w:rsidP="00A70FA8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2F4CA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CA8">
        <w:rPr>
          <w:rFonts w:asciiTheme="minorHAnsi" w:hAnsiTheme="minorHAnsi"/>
          <w:sz w:val="16"/>
          <w:szCs w:val="16"/>
        </w:rPr>
        <w:t xml:space="preserve"> Należy wpisać rok, w którym planowane jest osiągnięcie wskaźnika rezultatu.</w:t>
      </w:r>
    </w:p>
  </w:footnote>
  <w:footnote w:id="8">
    <w:p w14:paraId="428814D8" w14:textId="77777777" w:rsidR="00A70FA8" w:rsidRPr="002F4CA8" w:rsidRDefault="00A70FA8" w:rsidP="00A70FA8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2F4CA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CA8">
        <w:rPr>
          <w:rFonts w:asciiTheme="minorHAnsi" w:hAnsiTheme="minorHAnsi"/>
          <w:sz w:val="16"/>
          <w:szCs w:val="16"/>
        </w:rPr>
        <w:t xml:space="preserve"> Wskaźnik występuje w zależności od specyfiki projektu inwestycyjnego. </w:t>
      </w:r>
    </w:p>
  </w:footnote>
  <w:footnote w:id="9">
    <w:p w14:paraId="799472F0" w14:textId="77777777" w:rsidR="00A70FA8" w:rsidRPr="002F4CA8" w:rsidRDefault="00A70FA8" w:rsidP="00A70FA8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2F4CA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CA8">
        <w:rPr>
          <w:rFonts w:asciiTheme="minorHAnsi" w:hAnsiTheme="minorHAnsi"/>
          <w:sz w:val="16"/>
          <w:szCs w:val="16"/>
        </w:rPr>
        <w:t xml:space="preserve"> Wprowadzenie innowacji jest równoznaczne ze zrealizowaniem projektu inwestycyjnego według założeń określonych w pkt </w:t>
      </w:r>
      <w:r w:rsidR="005557C7">
        <w:rPr>
          <w:rFonts w:asciiTheme="minorHAnsi" w:hAnsiTheme="minorHAnsi"/>
          <w:sz w:val="16"/>
          <w:szCs w:val="16"/>
        </w:rPr>
        <w:t>III</w:t>
      </w:r>
      <w:r w:rsidRPr="002F4CA8">
        <w:rPr>
          <w:rFonts w:asciiTheme="minorHAnsi" w:hAnsiTheme="minorHAnsi"/>
          <w:sz w:val="16"/>
          <w:szCs w:val="16"/>
        </w:rPr>
        <w:t>.</w:t>
      </w:r>
    </w:p>
  </w:footnote>
  <w:footnote w:id="10">
    <w:p w14:paraId="4F0A6489" w14:textId="77777777" w:rsidR="00A70FA8" w:rsidRPr="002F4CA8" w:rsidRDefault="00A70FA8" w:rsidP="00A70FA8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2F4CA8">
        <w:rPr>
          <w:rStyle w:val="Odwoanieprzypisudolnego"/>
          <w:rFonts w:cs="Times New Roman"/>
          <w:sz w:val="16"/>
          <w:szCs w:val="16"/>
        </w:rPr>
        <w:footnoteRef/>
      </w:r>
      <w:r w:rsidRPr="002F4CA8">
        <w:rPr>
          <w:rFonts w:cs="Times New Roman"/>
          <w:sz w:val="16"/>
          <w:szCs w:val="16"/>
        </w:rPr>
        <w:t xml:space="preserve"> </w:t>
      </w:r>
      <w:r w:rsidRPr="002F4CA8">
        <w:rPr>
          <w:rFonts w:eastAsia="Times New Roman" w:cs="Times New Roman"/>
          <w:sz w:val="16"/>
          <w:szCs w:val="16"/>
          <w:lang w:eastAsia="pl-PL"/>
        </w:rPr>
        <w:t xml:space="preserve">Liczba pracowników wykazywana jest w tzw. ekwiwalencie pełnego czasu pracy (EPC – oryg. FTE), tzn. etaty częściowe są sumowane </w:t>
      </w:r>
      <w:r w:rsidRPr="002F4CA8">
        <w:rPr>
          <w:rFonts w:eastAsia="Times New Roman" w:cs="Times New Roman"/>
          <w:sz w:val="16"/>
          <w:szCs w:val="16"/>
          <w:lang w:eastAsia="pl-PL"/>
        </w:rPr>
        <w:br/>
        <w:t>i zaokrąglane do pełnych jednostek (etatów).</w:t>
      </w:r>
    </w:p>
  </w:footnote>
  <w:footnote w:id="11">
    <w:p w14:paraId="5CBFC5A4" w14:textId="77777777" w:rsidR="005557C7" w:rsidRPr="00084F71" w:rsidRDefault="005557C7" w:rsidP="005557C7">
      <w:pPr>
        <w:pStyle w:val="Tekstprzypisudolnego"/>
        <w:rPr>
          <w:sz w:val="16"/>
          <w:szCs w:val="16"/>
        </w:rPr>
      </w:pPr>
      <w:r w:rsidRPr="00084F71">
        <w:rPr>
          <w:rStyle w:val="Odwoanieprzypisudolnego"/>
          <w:sz w:val="16"/>
          <w:szCs w:val="16"/>
        </w:rPr>
        <w:footnoteRef/>
      </w:r>
      <w:r w:rsidRPr="00084F71">
        <w:rPr>
          <w:sz w:val="16"/>
          <w:szCs w:val="16"/>
        </w:rPr>
        <w:t xml:space="preserve"> Należy wpisać wartość wszystkich kosztów kwalifikowalnych projektu.</w:t>
      </w:r>
    </w:p>
  </w:footnote>
  <w:footnote w:id="12">
    <w:p w14:paraId="440E17AB" w14:textId="77777777" w:rsidR="005557C7" w:rsidRPr="00084F71" w:rsidRDefault="005557C7" w:rsidP="005557C7">
      <w:pPr>
        <w:pStyle w:val="Tekstprzypisudolnego"/>
        <w:jc w:val="both"/>
        <w:rPr>
          <w:sz w:val="16"/>
          <w:szCs w:val="16"/>
        </w:rPr>
      </w:pPr>
      <w:r w:rsidRPr="00084F71">
        <w:rPr>
          <w:rStyle w:val="Odwoanieprzypisudolnego"/>
          <w:sz w:val="16"/>
          <w:szCs w:val="16"/>
        </w:rPr>
        <w:footnoteRef/>
      </w:r>
      <w:r w:rsidRPr="00084F71">
        <w:rPr>
          <w:sz w:val="16"/>
          <w:szCs w:val="16"/>
        </w:rPr>
        <w:t xml:space="preserve"> Należy wpisać wartość kosztów kwalifikowalnych projektu finansowanych kredytem objętym gwarancją (odpowiadających</w:t>
      </w:r>
      <w:r>
        <w:rPr>
          <w:sz w:val="16"/>
          <w:szCs w:val="16"/>
        </w:rPr>
        <w:t xml:space="preserve"> </w:t>
      </w:r>
      <w:r w:rsidRPr="00084F71">
        <w:rPr>
          <w:sz w:val="16"/>
          <w:szCs w:val="16"/>
        </w:rPr>
        <w:t>wartości kredytu)</w:t>
      </w:r>
      <w:r>
        <w:rPr>
          <w:sz w:val="16"/>
          <w:szCs w:val="16"/>
        </w:rPr>
        <w:t>. Jeżeli suma kosztów kwalifikowalnych finansowanych kredytem jest niższa od sumy kosztów kwalifikowalnych projektu, w pkt I</w:t>
      </w:r>
      <w:r w:rsidR="00853588">
        <w:rPr>
          <w:sz w:val="16"/>
          <w:szCs w:val="16"/>
        </w:rPr>
        <w:t>II</w:t>
      </w:r>
      <w:r>
        <w:rPr>
          <w:sz w:val="16"/>
          <w:szCs w:val="16"/>
        </w:rPr>
        <w:t xml:space="preserve"> należy </w:t>
      </w:r>
      <w:r w:rsidRPr="00E03EE9">
        <w:rPr>
          <w:sz w:val="16"/>
          <w:szCs w:val="16"/>
        </w:rPr>
        <w:t xml:space="preserve">podać uzasadnienie dla poniesienia kosztów </w:t>
      </w:r>
      <w:r>
        <w:rPr>
          <w:sz w:val="16"/>
          <w:szCs w:val="16"/>
        </w:rPr>
        <w:t xml:space="preserve">finansowanych kredytem </w:t>
      </w:r>
      <w:r w:rsidRPr="00E03EE9">
        <w:rPr>
          <w:sz w:val="16"/>
          <w:szCs w:val="16"/>
        </w:rPr>
        <w:t xml:space="preserve">w stosunku do pozostałej części projektu (inwestycji) finansowanej z innych źródeł. </w:t>
      </w:r>
      <w:r>
        <w:rPr>
          <w:sz w:val="16"/>
          <w:szCs w:val="16"/>
        </w:rPr>
        <w:t>Należy wyjaśnić</w:t>
      </w:r>
      <w:r w:rsidRPr="00E03EE9">
        <w:rPr>
          <w:sz w:val="16"/>
          <w:szCs w:val="16"/>
        </w:rPr>
        <w:t xml:space="preserve"> dlaczego z punktu widzenia realizacji całego projektu poniesienie kosztów uzupełniających</w:t>
      </w:r>
      <w:r>
        <w:rPr>
          <w:sz w:val="16"/>
          <w:szCs w:val="16"/>
        </w:rPr>
        <w:t xml:space="preserve"> (finansowanych kredytem) </w:t>
      </w:r>
      <w:r w:rsidRPr="00E03EE9">
        <w:rPr>
          <w:sz w:val="16"/>
          <w:szCs w:val="16"/>
        </w:rPr>
        <w:t>jest niezbędne dla osiągnięcia wyników inwestycji (np. w jaki sposób przekłada się ilościowo i jakościowo na osiągane wskaźniki produktu i rezultatu)</w:t>
      </w:r>
      <w:r>
        <w:rPr>
          <w:sz w:val="16"/>
          <w:szCs w:val="16"/>
        </w:rPr>
        <w:t>.</w:t>
      </w:r>
    </w:p>
  </w:footnote>
  <w:footnote w:id="13">
    <w:p w14:paraId="6BAED4F5" w14:textId="77777777" w:rsidR="005557C7" w:rsidRDefault="005557C7" w:rsidP="005557C7">
      <w:pPr>
        <w:pStyle w:val="Tekstprzypisudolnego"/>
        <w:jc w:val="both"/>
      </w:pPr>
      <w:r w:rsidRPr="009B73BB">
        <w:rPr>
          <w:rFonts w:asciiTheme="minorHAnsi" w:eastAsiaTheme="minorHAnsi" w:hAnsiTheme="minorHAnsi"/>
          <w:sz w:val="10"/>
          <w:szCs w:val="10"/>
        </w:rPr>
        <w:footnoteRef/>
      </w:r>
      <w:r w:rsidRPr="009B73BB">
        <w:rPr>
          <w:rFonts w:asciiTheme="minorHAnsi" w:eastAsiaTheme="minorHAnsi" w:hAnsiTheme="minorHAnsi"/>
          <w:sz w:val="16"/>
          <w:szCs w:val="16"/>
        </w:rPr>
        <w:t xml:space="preserve"> W kosztach niekwalifikowanych należy uwzględnić inne niż kwalifikowalne koszty projektu,  np. wartość gruntu zakupionego ze środków własnych klienta, która powodowałaby przekroczenie dopuszczalnego limitu 10% dla kosztów kwalifikowanych projektu.</w:t>
      </w:r>
    </w:p>
  </w:footnote>
  <w:footnote w:id="14">
    <w:p w14:paraId="2D2CB30A" w14:textId="77777777" w:rsidR="005557C7" w:rsidRPr="00084F71" w:rsidRDefault="005557C7" w:rsidP="005557C7">
      <w:pPr>
        <w:pStyle w:val="Tekstprzypisudolnego"/>
        <w:rPr>
          <w:sz w:val="16"/>
          <w:szCs w:val="16"/>
        </w:rPr>
      </w:pPr>
      <w:r w:rsidRPr="00084F71">
        <w:rPr>
          <w:rStyle w:val="Odwoanieprzypisudolnego"/>
          <w:sz w:val="16"/>
          <w:szCs w:val="16"/>
        </w:rPr>
        <w:footnoteRef/>
      </w:r>
      <w:r w:rsidRPr="00084F71">
        <w:rPr>
          <w:sz w:val="16"/>
          <w:szCs w:val="16"/>
        </w:rPr>
        <w:t xml:space="preserve"> Należy podać sumę kosztów kwalifikowalnych i niekwalifikowalnych projektu.</w:t>
      </w:r>
    </w:p>
  </w:footnote>
  <w:footnote w:id="15">
    <w:p w14:paraId="26DD602D" w14:textId="77777777" w:rsidR="005557C7" w:rsidRPr="002F4CA8" w:rsidRDefault="005557C7" w:rsidP="005557C7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2F4CA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CA8">
        <w:rPr>
          <w:rFonts w:asciiTheme="minorHAnsi" w:hAnsiTheme="minorHAnsi"/>
          <w:sz w:val="16"/>
          <w:szCs w:val="16"/>
        </w:rPr>
        <w:t xml:space="preserve"> Bank Kredytujący może dodatkowo zażądać od Kredytobiorcy przedłożenia biznes planu przedsięwzięcia lub innych dokumentów zgodnie ze standardem przyjętym w ramach obowiązujących w Banku procedur kredytowych.</w:t>
      </w:r>
    </w:p>
  </w:footnote>
  <w:footnote w:id="16">
    <w:p w14:paraId="15BF5426" w14:textId="77777777" w:rsidR="005557C7" w:rsidRPr="002F4CA8" w:rsidRDefault="005557C7" w:rsidP="005557C7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2F4CA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CA8">
        <w:rPr>
          <w:rFonts w:asciiTheme="minorHAnsi" w:hAnsiTheme="minorHAnsi"/>
          <w:sz w:val="16"/>
          <w:szCs w:val="16"/>
        </w:rPr>
        <w:t xml:space="preserve"> Dotyczy realizacji projektu w Wariancie </w:t>
      </w:r>
      <w:r>
        <w:rPr>
          <w:rFonts w:asciiTheme="minorHAnsi" w:hAnsiTheme="minorHAnsi"/>
          <w:sz w:val="16"/>
          <w:szCs w:val="16"/>
        </w:rPr>
        <w:t>1</w:t>
      </w:r>
      <w:r w:rsidRPr="002F4CA8">
        <w:rPr>
          <w:rFonts w:asciiTheme="minorHAnsi" w:hAnsiTheme="minorHAnsi"/>
          <w:sz w:val="16"/>
          <w:szCs w:val="16"/>
        </w:rPr>
        <w:t>.</w:t>
      </w:r>
    </w:p>
  </w:footnote>
  <w:footnote w:id="17">
    <w:p w14:paraId="680BF950" w14:textId="77777777" w:rsidR="005557C7" w:rsidRPr="002F4CA8" w:rsidRDefault="005557C7" w:rsidP="005557C7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2F4CA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CA8">
        <w:rPr>
          <w:rFonts w:asciiTheme="minorHAnsi" w:hAnsiTheme="minorHAnsi"/>
          <w:sz w:val="16"/>
          <w:szCs w:val="16"/>
        </w:rPr>
        <w:t xml:space="preserve"> Należy zaznaczyć, które z kryteriów zostało/y spełnione.</w:t>
      </w:r>
    </w:p>
  </w:footnote>
  <w:footnote w:id="18">
    <w:p w14:paraId="2E686527" w14:textId="77777777" w:rsidR="005557C7" w:rsidRPr="002F4CA8" w:rsidRDefault="005557C7" w:rsidP="005557C7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2F4CA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CA8">
        <w:rPr>
          <w:rFonts w:asciiTheme="minorHAnsi" w:hAnsiTheme="minorHAnsi"/>
          <w:sz w:val="16"/>
          <w:szCs w:val="16"/>
        </w:rPr>
        <w:t xml:space="preserve"> Wnioskodawca w pustym polu wymienia posiadane dokumenty źródłowe, będące potwierdzeniem spełnienia, co najmniej jednego </w:t>
      </w:r>
      <w:r>
        <w:rPr>
          <w:rFonts w:asciiTheme="minorHAnsi" w:hAnsiTheme="minorHAnsi"/>
          <w:sz w:val="16"/>
          <w:szCs w:val="16"/>
        </w:rPr>
        <w:br/>
      </w:r>
      <w:r w:rsidRPr="002F4CA8">
        <w:rPr>
          <w:rFonts w:asciiTheme="minorHAnsi" w:hAnsiTheme="minorHAnsi"/>
          <w:sz w:val="16"/>
          <w:szCs w:val="16"/>
        </w:rPr>
        <w:t>z zaznaczonych kryteriów.</w:t>
      </w:r>
    </w:p>
  </w:footnote>
  <w:footnote w:id="19">
    <w:p w14:paraId="75FD6301" w14:textId="77777777" w:rsidR="005557C7" w:rsidRPr="002F4CA8" w:rsidRDefault="005557C7" w:rsidP="005557C7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2F4CA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CA8">
        <w:rPr>
          <w:rFonts w:asciiTheme="minorHAnsi" w:hAnsiTheme="minorHAnsi"/>
          <w:sz w:val="16"/>
          <w:szCs w:val="16"/>
        </w:rPr>
        <w:t xml:space="preserve"> Dotyczy realizacji projektu w Wariancie </w:t>
      </w:r>
      <w:r>
        <w:rPr>
          <w:rFonts w:asciiTheme="minorHAnsi" w:hAnsiTheme="minorHAnsi"/>
          <w:sz w:val="16"/>
          <w:szCs w:val="16"/>
        </w:rPr>
        <w:t>2</w:t>
      </w:r>
      <w:r w:rsidRPr="002F4CA8">
        <w:rPr>
          <w:rFonts w:asciiTheme="minorHAnsi" w:hAnsiTheme="minorHAnsi"/>
          <w:sz w:val="16"/>
          <w:szCs w:val="16"/>
        </w:rPr>
        <w:t>.</w:t>
      </w:r>
    </w:p>
  </w:footnote>
  <w:footnote w:id="20">
    <w:p w14:paraId="14CC1567" w14:textId="77777777" w:rsidR="005557C7" w:rsidRPr="002F4CA8" w:rsidRDefault="005557C7" w:rsidP="005557C7">
      <w:pPr>
        <w:pStyle w:val="Tekstprzypisudolnego"/>
        <w:jc w:val="both"/>
        <w:rPr>
          <w:rFonts w:asciiTheme="minorHAnsi" w:hAnsiTheme="minorHAnsi"/>
          <w:sz w:val="16"/>
          <w:szCs w:val="16"/>
        </w:rPr>
      </w:pPr>
      <w:r w:rsidRPr="002F4CA8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2F4CA8">
        <w:rPr>
          <w:rFonts w:asciiTheme="minorHAnsi" w:hAnsiTheme="minorHAnsi"/>
          <w:sz w:val="16"/>
          <w:szCs w:val="16"/>
        </w:rPr>
        <w:t xml:space="preserve"> Należy zaznaczyć, które z kryteriów zostało/y spełnione.</w:t>
      </w:r>
    </w:p>
  </w:footnote>
  <w:footnote w:id="21">
    <w:p w14:paraId="745DC397" w14:textId="77777777" w:rsidR="005557C7" w:rsidRDefault="005557C7" w:rsidP="005557C7">
      <w:pPr>
        <w:pStyle w:val="Tekstprzypisudolnego"/>
        <w:jc w:val="both"/>
      </w:pPr>
      <w:r w:rsidRPr="009B73BB">
        <w:rPr>
          <w:rStyle w:val="Odwoanieprzypisudolnego"/>
          <w:sz w:val="16"/>
          <w:szCs w:val="16"/>
        </w:rPr>
        <w:footnoteRef/>
      </w:r>
      <w:r>
        <w:t xml:space="preserve"> </w:t>
      </w:r>
      <w:r w:rsidRPr="009F628D">
        <w:rPr>
          <w:sz w:val="16"/>
          <w:szCs w:val="16"/>
        </w:rPr>
        <w:t xml:space="preserve">Oświadczenie </w:t>
      </w:r>
      <w:r>
        <w:rPr>
          <w:sz w:val="16"/>
          <w:szCs w:val="16"/>
        </w:rPr>
        <w:t>z pkt</w:t>
      </w:r>
      <w:r w:rsidRPr="009F628D">
        <w:rPr>
          <w:sz w:val="16"/>
          <w:szCs w:val="16"/>
        </w:rPr>
        <w:t xml:space="preserve"> b dotyczy sytuacji, gdy w ramach </w:t>
      </w:r>
      <w:r>
        <w:rPr>
          <w:sz w:val="16"/>
          <w:szCs w:val="16"/>
        </w:rPr>
        <w:t>W</w:t>
      </w:r>
      <w:r w:rsidRPr="009F628D">
        <w:rPr>
          <w:sz w:val="16"/>
          <w:szCs w:val="16"/>
        </w:rPr>
        <w:t>ariantu 2 projekt inwestycyjny o charakterze innowacji proekologicznej z efektem ekologicznym realizowany jest przez Kredytobiorcę (wykonawcę) na rzecz podmiotu trzeciego (zlecającego).</w:t>
      </w:r>
      <w:r>
        <w:t xml:space="preserve"> </w:t>
      </w:r>
      <w:r>
        <w:rPr>
          <w:rFonts w:asciiTheme="minorHAnsi" w:hAnsiTheme="minorHAnsi"/>
          <w:sz w:val="16"/>
          <w:szCs w:val="16"/>
        </w:rPr>
        <w:t>Tym samym,</w:t>
      </w:r>
      <w:r w:rsidRPr="007B1560">
        <w:rPr>
          <w:rFonts w:asciiTheme="minorHAnsi" w:hAnsiTheme="minorHAnsi"/>
          <w:sz w:val="16"/>
          <w:szCs w:val="16"/>
        </w:rPr>
        <w:t xml:space="preserve"> gdy zlecający otrzyma dofinansowanie na realizację inwestycji proekologicznej ze środków regionalnego lub krajowego programu operacyjnego, to Kredytobiorca (wykonawca) nie może otrzymać kredytu zabezpieczonego gwarancją </w:t>
      </w:r>
      <w:r>
        <w:rPr>
          <w:rFonts w:asciiTheme="minorHAnsi" w:hAnsiTheme="minorHAnsi"/>
          <w:sz w:val="16"/>
          <w:szCs w:val="16"/>
        </w:rPr>
        <w:t xml:space="preserve">w ramach portfelowej linii gwarancyjnej </w:t>
      </w:r>
      <w:r w:rsidRPr="007B1560">
        <w:rPr>
          <w:rFonts w:asciiTheme="minorHAnsi" w:hAnsiTheme="minorHAnsi"/>
          <w:sz w:val="16"/>
          <w:szCs w:val="16"/>
        </w:rPr>
        <w:t>FG POIR na sfinansowanie kosztów tej inwestycji.</w:t>
      </w:r>
    </w:p>
  </w:footnote>
  <w:footnote w:id="22">
    <w:p w14:paraId="4C257A61" w14:textId="77777777" w:rsidR="005557C7" w:rsidRPr="009F628D" w:rsidRDefault="005557C7" w:rsidP="007D4A52">
      <w:pPr>
        <w:pStyle w:val="Tekstprzypisudolnego"/>
        <w:jc w:val="both"/>
        <w:rPr>
          <w:sz w:val="16"/>
          <w:szCs w:val="16"/>
        </w:rPr>
      </w:pPr>
      <w:r w:rsidRPr="009F628D">
        <w:rPr>
          <w:rStyle w:val="Odwoanieprzypisudolnego"/>
          <w:sz w:val="16"/>
          <w:szCs w:val="16"/>
        </w:rPr>
        <w:footnoteRef/>
      </w:r>
      <w:r w:rsidRPr="009F628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Pr="009F628D">
        <w:rPr>
          <w:sz w:val="16"/>
          <w:szCs w:val="16"/>
        </w:rPr>
        <w:t xml:space="preserve">Należy zaznaczyć, jeżeli Kredytobiorca jest wykonawcą projektu, o którym mowa </w:t>
      </w:r>
      <w:r>
        <w:rPr>
          <w:sz w:val="16"/>
          <w:szCs w:val="16"/>
        </w:rPr>
        <w:t>w pkt</w:t>
      </w:r>
      <w:r w:rsidRPr="009F628D">
        <w:rPr>
          <w:sz w:val="16"/>
          <w:szCs w:val="16"/>
        </w:rPr>
        <w:t xml:space="preserve"> b.</w:t>
      </w:r>
      <w:r w:rsidR="003061B5">
        <w:rPr>
          <w:sz w:val="16"/>
          <w:szCs w:val="16"/>
        </w:rPr>
        <w:t xml:space="preserve"> Dodatkowo</w:t>
      </w:r>
      <w:r w:rsidR="003061B5" w:rsidRPr="003061B5">
        <w:t xml:space="preserve"> </w:t>
      </w:r>
      <w:r w:rsidR="003061B5" w:rsidRPr="003061B5">
        <w:rPr>
          <w:sz w:val="16"/>
          <w:szCs w:val="16"/>
        </w:rPr>
        <w:t xml:space="preserve">Kredytobiorca, jako wykonawca projektu zleconego przez podmiot trzeci (zlecającego) opisuje w planie projektu inwestycyjnego efekt ekologiczny, który w tym przypadku wystąpi u zlecającego, do którego osiągnięcia przyczyni się Kredytobiorca.  </w:t>
      </w:r>
    </w:p>
  </w:footnote>
  <w:footnote w:id="23">
    <w:p w14:paraId="54D4C543" w14:textId="77777777" w:rsidR="005557C7" w:rsidRPr="009B73BB" w:rsidRDefault="005557C7" w:rsidP="005557C7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9B73B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B73BB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Jeżeli </w:t>
      </w:r>
      <w:r w:rsidRPr="00C55FF5">
        <w:rPr>
          <w:rFonts w:asciiTheme="minorHAnsi" w:hAnsiTheme="minorHAnsi" w:cstheme="minorHAnsi"/>
          <w:sz w:val="16"/>
          <w:szCs w:val="16"/>
        </w:rPr>
        <w:t xml:space="preserve">Kredytobiorca jest wykonawcą, zleconego przez pomiot trzeci (zlecającego) projektu inwestycyjnego o charakterze innowacji proekologicznej z efektem ekologicznym, wówczas należy opisać w planie projektu inwestycyjnego na jakiej podstawie Kredytobiorca, jako wykonawca projektu zleconego przez podmiot trzeci (zlecającego), jest w stanie zagwarantować występowanie efektu zachęty oraz utrzymanie </w:t>
      </w:r>
      <w:r w:rsidR="003061B5">
        <w:rPr>
          <w:rFonts w:asciiTheme="minorHAnsi" w:hAnsiTheme="minorHAnsi" w:cstheme="minorHAnsi"/>
          <w:sz w:val="16"/>
          <w:szCs w:val="16"/>
        </w:rPr>
        <w:t xml:space="preserve">trwałości </w:t>
      </w:r>
      <w:r w:rsidRPr="00C55FF5">
        <w:rPr>
          <w:rFonts w:asciiTheme="minorHAnsi" w:hAnsiTheme="minorHAnsi" w:cstheme="minorHAnsi"/>
          <w:sz w:val="16"/>
          <w:szCs w:val="16"/>
        </w:rPr>
        <w:t xml:space="preserve">inwestycji – np. na podstawie odrębnej umowy ze zlecającym i Bankiem Kredytującym itp. </w:t>
      </w:r>
    </w:p>
    <w:p w14:paraId="01A07602" w14:textId="77777777" w:rsidR="005557C7" w:rsidRDefault="005557C7" w:rsidP="005557C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6688F"/>
    <w:multiLevelType w:val="hybridMultilevel"/>
    <w:tmpl w:val="D9A4F5A0"/>
    <w:lvl w:ilvl="0" w:tplc="D92C0536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02306E"/>
    <w:multiLevelType w:val="hybridMultilevel"/>
    <w:tmpl w:val="94C84598"/>
    <w:lvl w:ilvl="0" w:tplc="04150017">
      <w:start w:val="1"/>
      <w:numFmt w:val="lowerLetter"/>
      <w:lvlText w:val="%1)"/>
      <w:lvlJc w:val="left"/>
      <w:pPr>
        <w:ind w:left="2134" w:hanging="360"/>
      </w:pPr>
    </w:lvl>
    <w:lvl w:ilvl="1" w:tplc="04150019" w:tentative="1">
      <w:start w:val="1"/>
      <w:numFmt w:val="lowerLetter"/>
      <w:lvlText w:val="%2."/>
      <w:lvlJc w:val="left"/>
      <w:pPr>
        <w:ind w:left="2854" w:hanging="360"/>
      </w:pPr>
    </w:lvl>
    <w:lvl w:ilvl="2" w:tplc="0415001B" w:tentative="1">
      <w:start w:val="1"/>
      <w:numFmt w:val="lowerRoman"/>
      <w:lvlText w:val="%3."/>
      <w:lvlJc w:val="right"/>
      <w:pPr>
        <w:ind w:left="3574" w:hanging="180"/>
      </w:pPr>
    </w:lvl>
    <w:lvl w:ilvl="3" w:tplc="0415000F" w:tentative="1">
      <w:start w:val="1"/>
      <w:numFmt w:val="decimal"/>
      <w:lvlText w:val="%4."/>
      <w:lvlJc w:val="left"/>
      <w:pPr>
        <w:ind w:left="4294" w:hanging="360"/>
      </w:pPr>
    </w:lvl>
    <w:lvl w:ilvl="4" w:tplc="04150019" w:tentative="1">
      <w:start w:val="1"/>
      <w:numFmt w:val="lowerLetter"/>
      <w:lvlText w:val="%5."/>
      <w:lvlJc w:val="left"/>
      <w:pPr>
        <w:ind w:left="5014" w:hanging="360"/>
      </w:pPr>
    </w:lvl>
    <w:lvl w:ilvl="5" w:tplc="0415001B" w:tentative="1">
      <w:start w:val="1"/>
      <w:numFmt w:val="lowerRoman"/>
      <w:lvlText w:val="%6."/>
      <w:lvlJc w:val="right"/>
      <w:pPr>
        <w:ind w:left="5734" w:hanging="180"/>
      </w:pPr>
    </w:lvl>
    <w:lvl w:ilvl="6" w:tplc="0415000F" w:tentative="1">
      <w:start w:val="1"/>
      <w:numFmt w:val="decimal"/>
      <w:lvlText w:val="%7."/>
      <w:lvlJc w:val="left"/>
      <w:pPr>
        <w:ind w:left="6454" w:hanging="360"/>
      </w:pPr>
    </w:lvl>
    <w:lvl w:ilvl="7" w:tplc="04150019" w:tentative="1">
      <w:start w:val="1"/>
      <w:numFmt w:val="lowerLetter"/>
      <w:lvlText w:val="%8."/>
      <w:lvlJc w:val="left"/>
      <w:pPr>
        <w:ind w:left="7174" w:hanging="360"/>
      </w:pPr>
    </w:lvl>
    <w:lvl w:ilvl="8" w:tplc="0415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2" w15:restartNumberingAfterBreak="0">
    <w:nsid w:val="1A556966"/>
    <w:multiLevelType w:val="hybridMultilevel"/>
    <w:tmpl w:val="C776965E"/>
    <w:lvl w:ilvl="0" w:tplc="177406D8">
      <w:start w:val="1"/>
      <w:numFmt w:val="decimal"/>
      <w:lvlText w:val="%1."/>
      <w:lvlJc w:val="left"/>
      <w:pPr>
        <w:ind w:left="305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82EA4"/>
    <w:multiLevelType w:val="hybridMultilevel"/>
    <w:tmpl w:val="65CA60C2"/>
    <w:lvl w:ilvl="0" w:tplc="79961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F32B5"/>
    <w:multiLevelType w:val="hybridMultilevel"/>
    <w:tmpl w:val="328C73E8"/>
    <w:lvl w:ilvl="0" w:tplc="04150017">
      <w:start w:val="1"/>
      <w:numFmt w:val="lowerLetter"/>
      <w:lvlText w:val="%1)"/>
      <w:lvlJc w:val="left"/>
      <w:pPr>
        <w:ind w:left="2134" w:hanging="360"/>
      </w:pPr>
    </w:lvl>
    <w:lvl w:ilvl="1" w:tplc="04150019" w:tentative="1">
      <w:start w:val="1"/>
      <w:numFmt w:val="lowerLetter"/>
      <w:lvlText w:val="%2."/>
      <w:lvlJc w:val="left"/>
      <w:pPr>
        <w:ind w:left="2854" w:hanging="360"/>
      </w:pPr>
    </w:lvl>
    <w:lvl w:ilvl="2" w:tplc="0415001B" w:tentative="1">
      <w:start w:val="1"/>
      <w:numFmt w:val="lowerRoman"/>
      <w:lvlText w:val="%3."/>
      <w:lvlJc w:val="right"/>
      <w:pPr>
        <w:ind w:left="3574" w:hanging="180"/>
      </w:pPr>
    </w:lvl>
    <w:lvl w:ilvl="3" w:tplc="0415000F" w:tentative="1">
      <w:start w:val="1"/>
      <w:numFmt w:val="decimal"/>
      <w:lvlText w:val="%4."/>
      <w:lvlJc w:val="left"/>
      <w:pPr>
        <w:ind w:left="4294" w:hanging="360"/>
      </w:pPr>
    </w:lvl>
    <w:lvl w:ilvl="4" w:tplc="04150019" w:tentative="1">
      <w:start w:val="1"/>
      <w:numFmt w:val="lowerLetter"/>
      <w:lvlText w:val="%5."/>
      <w:lvlJc w:val="left"/>
      <w:pPr>
        <w:ind w:left="5014" w:hanging="360"/>
      </w:pPr>
    </w:lvl>
    <w:lvl w:ilvl="5" w:tplc="0415001B" w:tentative="1">
      <w:start w:val="1"/>
      <w:numFmt w:val="lowerRoman"/>
      <w:lvlText w:val="%6."/>
      <w:lvlJc w:val="right"/>
      <w:pPr>
        <w:ind w:left="5734" w:hanging="180"/>
      </w:pPr>
    </w:lvl>
    <w:lvl w:ilvl="6" w:tplc="0415000F" w:tentative="1">
      <w:start w:val="1"/>
      <w:numFmt w:val="decimal"/>
      <w:lvlText w:val="%7."/>
      <w:lvlJc w:val="left"/>
      <w:pPr>
        <w:ind w:left="6454" w:hanging="360"/>
      </w:pPr>
    </w:lvl>
    <w:lvl w:ilvl="7" w:tplc="04150019" w:tentative="1">
      <w:start w:val="1"/>
      <w:numFmt w:val="lowerLetter"/>
      <w:lvlText w:val="%8."/>
      <w:lvlJc w:val="left"/>
      <w:pPr>
        <w:ind w:left="7174" w:hanging="360"/>
      </w:pPr>
    </w:lvl>
    <w:lvl w:ilvl="8" w:tplc="0415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5" w15:restartNumberingAfterBreak="0">
    <w:nsid w:val="43A72A5C"/>
    <w:multiLevelType w:val="hybridMultilevel"/>
    <w:tmpl w:val="FEDA982A"/>
    <w:lvl w:ilvl="0" w:tplc="2BC2313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01C4E"/>
    <w:multiLevelType w:val="hybridMultilevel"/>
    <w:tmpl w:val="F48AE690"/>
    <w:lvl w:ilvl="0" w:tplc="E842CC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4A4C92"/>
    <w:multiLevelType w:val="hybridMultilevel"/>
    <w:tmpl w:val="D9A4F5A0"/>
    <w:lvl w:ilvl="0" w:tplc="D92C0536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14D"/>
    <w:rsid w:val="00045B11"/>
    <w:rsid w:val="0004790B"/>
    <w:rsid w:val="000640E7"/>
    <w:rsid w:val="000B4320"/>
    <w:rsid w:val="001306DF"/>
    <w:rsid w:val="0013246A"/>
    <w:rsid w:val="001504D0"/>
    <w:rsid w:val="001701FD"/>
    <w:rsid w:val="001F7453"/>
    <w:rsid w:val="00201138"/>
    <w:rsid w:val="00244937"/>
    <w:rsid w:val="002F2A6C"/>
    <w:rsid w:val="003061B5"/>
    <w:rsid w:val="0032720A"/>
    <w:rsid w:val="0034597D"/>
    <w:rsid w:val="003E114D"/>
    <w:rsid w:val="00451771"/>
    <w:rsid w:val="00484E72"/>
    <w:rsid w:val="004B3B88"/>
    <w:rsid w:val="005557C7"/>
    <w:rsid w:val="005C6CBE"/>
    <w:rsid w:val="005D1A9A"/>
    <w:rsid w:val="005E50A5"/>
    <w:rsid w:val="00604F8A"/>
    <w:rsid w:val="006F476B"/>
    <w:rsid w:val="007529F2"/>
    <w:rsid w:val="007D4A52"/>
    <w:rsid w:val="00853588"/>
    <w:rsid w:val="00876AD6"/>
    <w:rsid w:val="008D31C4"/>
    <w:rsid w:val="008E5909"/>
    <w:rsid w:val="0091245E"/>
    <w:rsid w:val="00923058"/>
    <w:rsid w:val="00952D21"/>
    <w:rsid w:val="009E2BB1"/>
    <w:rsid w:val="009F40AE"/>
    <w:rsid w:val="00A55E4E"/>
    <w:rsid w:val="00A70FA8"/>
    <w:rsid w:val="00AC6B78"/>
    <w:rsid w:val="00B06A24"/>
    <w:rsid w:val="00B53B7E"/>
    <w:rsid w:val="00B97BB9"/>
    <w:rsid w:val="00C0118C"/>
    <w:rsid w:val="00C92FBC"/>
    <w:rsid w:val="00CA38CA"/>
    <w:rsid w:val="00CE5636"/>
    <w:rsid w:val="00D70C72"/>
    <w:rsid w:val="00DA6BFD"/>
    <w:rsid w:val="00DB53CF"/>
    <w:rsid w:val="00EF6713"/>
    <w:rsid w:val="00F4147C"/>
    <w:rsid w:val="00FA1280"/>
    <w:rsid w:val="00FB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B0CF33A"/>
  <w15:chartTrackingRefBased/>
  <w15:docId w15:val="{54DCAA33-1814-4A96-B4F7-08FB6BCC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1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1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3E114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E114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semiHidden/>
    <w:unhideWhenUsed/>
    <w:rsid w:val="003E114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1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14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3E114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E114D"/>
  </w:style>
  <w:style w:type="paragraph" w:styleId="Nagwek">
    <w:name w:val="header"/>
    <w:basedOn w:val="Normalny"/>
    <w:link w:val="NagwekZnak"/>
    <w:uiPriority w:val="99"/>
    <w:unhideWhenUsed/>
    <w:rsid w:val="00A70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0FA8"/>
  </w:style>
  <w:style w:type="paragraph" w:styleId="Stopka">
    <w:name w:val="footer"/>
    <w:basedOn w:val="Normalny"/>
    <w:link w:val="StopkaZnak"/>
    <w:uiPriority w:val="99"/>
    <w:unhideWhenUsed/>
    <w:rsid w:val="00A70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0FA8"/>
  </w:style>
  <w:style w:type="paragraph" w:styleId="Poprawka">
    <w:name w:val="Revision"/>
    <w:hidden/>
    <w:uiPriority w:val="99"/>
    <w:semiHidden/>
    <w:rsid w:val="00FA12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31877-22CC-4A87-9DA7-D6628982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1641</Words>
  <Characters>9850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Natkański, Piotr</dc:creator>
  <cp:keywords/>
  <dc:description/>
  <cp:lastModifiedBy>Mianowicz Ewa</cp:lastModifiedBy>
  <cp:revision>3</cp:revision>
  <dcterms:created xsi:type="dcterms:W3CDTF">2021-01-07T13:33:00Z</dcterms:created>
  <dcterms:modified xsi:type="dcterms:W3CDTF">2021-01-07T13:33:00Z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iteId">
    <vt:lpwstr>f496e8ac-cda8-4c70-b009-f8e1cc805d20</vt:lpwstr>
  </property>
  <property fmtid="{D5CDD505-2E9C-101B-9397-08002B2CF9AE}" pid="4" name="MSIP_Label_da0d7ebb-8d5f-4d70-ab59-1b8ea1828e86_Owner">
    <vt:lpwstr>ewa.mianowicz@bosbank.pl</vt:lpwstr>
  </property>
  <property fmtid="{D5CDD505-2E9C-101B-9397-08002B2CF9AE}" pid="5" name="MSIP_Label_da0d7ebb-8d5f-4d70-ab59-1b8ea1828e86_SetDate">
    <vt:lpwstr>2021-01-07T13:32:45.7488405Z</vt:lpwstr>
  </property>
  <property fmtid="{D5CDD505-2E9C-101B-9397-08002B2CF9AE}" pid="6" name="MSIP_Label_da0d7ebb-8d5f-4d70-ab59-1b8ea1828e86_Name">
    <vt:lpwstr>BOŚ Jawne</vt:lpwstr>
  </property>
  <property fmtid="{D5CDD505-2E9C-101B-9397-08002B2CF9AE}" pid="7" name="MSIP_Label_da0d7ebb-8d5f-4d70-ab59-1b8ea1828e86_Application">
    <vt:lpwstr>Microsoft Azure Information Protection</vt:lpwstr>
  </property>
  <property fmtid="{D5CDD505-2E9C-101B-9397-08002B2CF9AE}" pid="8" name="MSIP_Label_da0d7ebb-8d5f-4d70-ab59-1b8ea1828e86_ActionId">
    <vt:lpwstr>95c3c9f1-291d-4ee7-af63-667320d41b5f</vt:lpwstr>
  </property>
  <property fmtid="{D5CDD505-2E9C-101B-9397-08002B2CF9AE}" pid="9" name="MSIP_Label_da0d7ebb-8d5f-4d70-ab59-1b8ea1828e86_Extended_MSFT_Method">
    <vt:lpwstr>Manual</vt:lpwstr>
  </property>
  <property fmtid="{D5CDD505-2E9C-101B-9397-08002B2CF9AE}" pid="10" name="MSIP_Label_6f35dbe5-40e4-454e-b06e-4ebc663e2a72_Enabled">
    <vt:lpwstr>True</vt:lpwstr>
  </property>
  <property fmtid="{D5CDD505-2E9C-101B-9397-08002B2CF9AE}" pid="11" name="MSIP_Label_6f35dbe5-40e4-454e-b06e-4ebc663e2a72_SiteId">
    <vt:lpwstr>29bb5b9c-200a-4906-89ef-c651c86ab301</vt:lpwstr>
  </property>
  <property fmtid="{D5CDD505-2E9C-101B-9397-08002B2CF9AE}" pid="12" name="MSIP_Label_6f35dbe5-40e4-454e-b06e-4ebc663e2a72_Owner">
    <vt:lpwstr>bjaro@bank.com.pl</vt:lpwstr>
  </property>
  <property fmtid="{D5CDD505-2E9C-101B-9397-08002B2CF9AE}" pid="13" name="MSIP_Label_6f35dbe5-40e4-454e-b06e-4ebc663e2a72_SetDate">
    <vt:lpwstr>2020-02-11T12:33:00.3839265Z</vt:lpwstr>
  </property>
  <property fmtid="{D5CDD505-2E9C-101B-9397-08002B2CF9AE}" pid="14" name="MSIP_Label_6f35dbe5-40e4-454e-b06e-4ebc663e2a72_Name">
    <vt:lpwstr>Jawne</vt:lpwstr>
  </property>
  <property fmtid="{D5CDD505-2E9C-101B-9397-08002B2CF9AE}" pid="15" name="MSIP_Label_6f35dbe5-40e4-454e-b06e-4ebc663e2a72_Application">
    <vt:lpwstr>Microsoft Azure Information Protection</vt:lpwstr>
  </property>
  <property fmtid="{D5CDD505-2E9C-101B-9397-08002B2CF9AE}" pid="16" name="MSIP_Label_6f35dbe5-40e4-454e-b06e-4ebc663e2a72_Extended_MSFT_Method">
    <vt:lpwstr>Manual</vt:lpwstr>
  </property>
  <property fmtid="{D5CDD505-2E9C-101B-9397-08002B2CF9AE}" pid="17" name="MSIP_Label_e2e05055-e449-4922-9b24-eaf69810da98_Enabled">
    <vt:lpwstr>True</vt:lpwstr>
  </property>
  <property fmtid="{D5CDD505-2E9C-101B-9397-08002B2CF9AE}" pid="18" name="MSIP_Label_e2e05055-e449-4922-9b24-eaf69810da98_SiteId">
    <vt:lpwstr>29bb5b9c-200a-4906-89ef-c651c86ab301</vt:lpwstr>
  </property>
  <property fmtid="{D5CDD505-2E9C-101B-9397-08002B2CF9AE}" pid="19" name="MSIP_Label_e2e05055-e449-4922-9b24-eaf69810da98_Owner">
    <vt:lpwstr>bjaro@bank.com.pl</vt:lpwstr>
  </property>
  <property fmtid="{D5CDD505-2E9C-101B-9397-08002B2CF9AE}" pid="20" name="MSIP_Label_e2e05055-e449-4922-9b24-eaf69810da98_SetDate">
    <vt:lpwstr>2020-02-11T12:33:00.3839265Z</vt:lpwstr>
  </property>
  <property fmtid="{D5CDD505-2E9C-101B-9397-08002B2CF9AE}" pid="21" name="MSIP_Label_e2e05055-e449-4922-9b24-eaf69810da98_Name">
    <vt:lpwstr>Informacje jawne</vt:lpwstr>
  </property>
  <property fmtid="{D5CDD505-2E9C-101B-9397-08002B2CF9AE}" pid="22" name="MSIP_Label_e2e05055-e449-4922-9b24-eaf69810da98_Application">
    <vt:lpwstr>Microsoft Azure Information Protection</vt:lpwstr>
  </property>
  <property fmtid="{D5CDD505-2E9C-101B-9397-08002B2CF9AE}" pid="23" name="MSIP_Label_e2e05055-e449-4922-9b24-eaf69810da98_Parent">
    <vt:lpwstr>6f35dbe5-40e4-454e-b06e-4ebc663e2a72</vt:lpwstr>
  </property>
  <property fmtid="{D5CDD505-2E9C-101B-9397-08002B2CF9AE}" pid="24" name="MSIP_Label_e2e05055-e449-4922-9b24-eaf69810da98_Extended_MSFT_Method">
    <vt:lpwstr>Manual</vt:lpwstr>
  </property>
  <property fmtid="{D5CDD505-2E9C-101B-9397-08002B2CF9AE}" pid="25" name="Sensitivity">
    <vt:lpwstr>BOŚ Jawne Jawne Informacje jawne</vt:lpwstr>
  </property>
</Properties>
</file>