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B359C" w14:textId="07038C28" w:rsidR="00343B99" w:rsidRPr="00343B99" w:rsidRDefault="00343B99" w:rsidP="00343B99">
      <w:pPr>
        <w:spacing w:line="220" w:lineRule="exact"/>
        <w:ind w:left="7200" w:firstLine="720"/>
        <w:rPr>
          <w:rFonts w:ascii="Arial" w:hAnsi="Arial" w:cs="Arial"/>
          <w:b/>
          <w:sz w:val="16"/>
          <w:szCs w:val="16"/>
        </w:rPr>
      </w:pPr>
      <w:r w:rsidRPr="0093429D">
        <w:rPr>
          <w:rFonts w:ascii="Arial" w:hAnsi="Arial" w:cs="Arial"/>
          <w:b/>
          <w:sz w:val="16"/>
          <w:szCs w:val="16"/>
        </w:rPr>
        <w:t xml:space="preserve"> </w:t>
      </w:r>
      <w:r w:rsidRPr="0093429D">
        <w:rPr>
          <w:rFonts w:ascii="Arial" w:hAnsi="Arial" w:cs="Arial"/>
          <w:i/>
          <w:iCs/>
          <w:sz w:val="16"/>
          <w:szCs w:val="16"/>
        </w:rPr>
        <w:t>Załącznik Nr 1</w:t>
      </w:r>
      <w:r>
        <w:rPr>
          <w:rFonts w:ascii="Arial" w:hAnsi="Arial" w:cs="Arial"/>
          <w:i/>
          <w:iCs/>
          <w:sz w:val="16"/>
          <w:szCs w:val="16"/>
        </w:rPr>
        <w:t xml:space="preserve"> </w:t>
      </w:r>
      <w:r w:rsidRPr="0093429D">
        <w:rPr>
          <w:rFonts w:ascii="Arial" w:hAnsi="Arial" w:cs="Arial"/>
          <w:i/>
          <w:iCs/>
          <w:sz w:val="16"/>
          <w:szCs w:val="16"/>
        </w:rPr>
        <w:t xml:space="preserve">do Umowy EMIR </w:t>
      </w:r>
    </w:p>
    <w:p w14:paraId="497CC6EF" w14:textId="77777777" w:rsidR="00343B99" w:rsidRDefault="00343B99" w:rsidP="00343B99">
      <w:pPr>
        <w:spacing w:line="312" w:lineRule="exact"/>
        <w:rPr>
          <w:rFonts w:ascii="Arial" w:hAnsi="Arial" w:cs="Arial"/>
          <w:b/>
          <w:sz w:val="26"/>
          <w:szCs w:val="26"/>
        </w:rPr>
      </w:pPr>
    </w:p>
    <w:p w14:paraId="52E8A540" w14:textId="77777777" w:rsidR="00343B99" w:rsidRDefault="00343B99" w:rsidP="00343B99">
      <w:pPr>
        <w:spacing w:line="312" w:lineRule="exact"/>
        <w:jc w:val="center"/>
        <w:rPr>
          <w:rFonts w:ascii="Arial" w:hAnsi="Arial" w:cs="Arial"/>
          <w:b/>
          <w:sz w:val="26"/>
          <w:szCs w:val="26"/>
        </w:rPr>
      </w:pPr>
    </w:p>
    <w:p w14:paraId="42186DB4" w14:textId="77777777" w:rsidR="00343B99" w:rsidRDefault="00343B99" w:rsidP="00343B99">
      <w:pPr>
        <w:spacing w:line="312" w:lineRule="exact"/>
        <w:jc w:val="center"/>
        <w:rPr>
          <w:rFonts w:ascii="Arial" w:hAnsi="Arial" w:cs="Arial"/>
          <w:b/>
          <w:sz w:val="26"/>
          <w:szCs w:val="26"/>
        </w:rPr>
      </w:pPr>
    </w:p>
    <w:p w14:paraId="3E3569FB" w14:textId="77777777" w:rsidR="00343B99" w:rsidRPr="00442B7A" w:rsidRDefault="00343B99" w:rsidP="00343B99">
      <w:pPr>
        <w:spacing w:line="312" w:lineRule="exact"/>
        <w:jc w:val="center"/>
        <w:rPr>
          <w:rFonts w:ascii="Arial" w:hAnsi="Arial" w:cs="Arial"/>
          <w:b/>
          <w:sz w:val="26"/>
          <w:szCs w:val="26"/>
        </w:rPr>
      </w:pPr>
      <w:r w:rsidRPr="00442B7A">
        <w:rPr>
          <w:rFonts w:ascii="Arial" w:hAnsi="Arial" w:cs="Arial"/>
          <w:b/>
          <w:sz w:val="26"/>
          <w:szCs w:val="26"/>
        </w:rPr>
        <w:t>FORMULARZ IDENTYFIKACJI KLIENTA</w:t>
      </w:r>
    </w:p>
    <w:p w14:paraId="222FA8FD" w14:textId="77777777" w:rsidR="00343B99" w:rsidRPr="00BA6694" w:rsidRDefault="00343B99" w:rsidP="00343B99">
      <w:pPr>
        <w:spacing w:line="220" w:lineRule="exact"/>
        <w:ind w:left="5664" w:firstLine="709"/>
        <w:rPr>
          <w:sz w:val="15"/>
          <w:szCs w:val="15"/>
        </w:rPr>
      </w:pPr>
    </w:p>
    <w:p w14:paraId="1972AD7B" w14:textId="77777777" w:rsidR="00343B99" w:rsidRPr="00597A12" w:rsidRDefault="00343B99" w:rsidP="00343B99">
      <w:pPr>
        <w:spacing w:line="220" w:lineRule="exact"/>
        <w:ind w:left="5664" w:firstLine="709"/>
        <w:rPr>
          <w:sz w:val="15"/>
          <w:szCs w:val="15"/>
        </w:rPr>
      </w:pPr>
    </w:p>
    <w:p w14:paraId="5F760AAB" w14:textId="77777777" w:rsidR="00343B99" w:rsidRPr="0019105C" w:rsidRDefault="00343B99" w:rsidP="00343B99">
      <w:pPr>
        <w:spacing w:after="120"/>
        <w:rPr>
          <w:rFonts w:ascii="Arial" w:eastAsia="MS Mincho" w:hAnsi="Arial" w:cs="Arial"/>
          <w:snapToGrid w:val="0"/>
          <w:color w:val="000000"/>
          <w:kern w:val="24"/>
        </w:rPr>
      </w:pPr>
    </w:p>
    <w:p w14:paraId="4E842ACC" w14:textId="77777777" w:rsidR="00343B99" w:rsidRPr="0019105C" w:rsidRDefault="00343B99" w:rsidP="00343B99">
      <w:pPr>
        <w:spacing w:after="120"/>
        <w:rPr>
          <w:rFonts w:ascii="Arial" w:hAnsi="Arial" w:cs="Arial"/>
          <w:color w:val="000000"/>
          <w:sz w:val="16"/>
          <w:szCs w:val="16"/>
        </w:rPr>
      </w:pPr>
      <w:r w:rsidRPr="0019105C">
        <w:rPr>
          <w:rFonts w:ascii="Arial" w:hAnsi="Arial" w:cs="Arial"/>
          <w:color w:val="000000"/>
          <w:sz w:val="16"/>
          <w:szCs w:val="16"/>
        </w:rPr>
        <w:t>…………………………………………………………</w:t>
      </w:r>
      <w:r>
        <w:rPr>
          <w:rFonts w:ascii="Arial" w:hAnsi="Arial" w:cs="Arial"/>
          <w:color w:val="000000"/>
          <w:sz w:val="16"/>
          <w:szCs w:val="16"/>
        </w:rPr>
        <w:t>……</w:t>
      </w:r>
      <w:r w:rsidRPr="0019105C">
        <w:rPr>
          <w:rFonts w:ascii="Arial" w:hAnsi="Arial" w:cs="Arial"/>
          <w:color w:val="000000"/>
          <w:sz w:val="16"/>
          <w:szCs w:val="16"/>
        </w:rPr>
        <w:t xml:space="preserve">…… </w:t>
      </w:r>
      <w:r w:rsidRPr="0019105C"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  <w:r w:rsidRPr="0019105C">
        <w:rPr>
          <w:rFonts w:ascii="Arial" w:hAnsi="Arial" w:cs="Arial"/>
          <w:color w:val="000000"/>
          <w:sz w:val="16"/>
          <w:szCs w:val="16"/>
        </w:rPr>
        <w:t xml:space="preserve">…….………………………………… </w:t>
      </w:r>
    </w:p>
    <w:p w14:paraId="3F6AA46F" w14:textId="77777777" w:rsidR="00343B99" w:rsidRPr="0019105C" w:rsidRDefault="00343B99" w:rsidP="00343B99">
      <w:pPr>
        <w:spacing w:after="120"/>
        <w:rPr>
          <w:rFonts w:ascii="Arial" w:hAnsi="Arial" w:cs="Arial"/>
          <w:color w:val="000000"/>
          <w:sz w:val="16"/>
          <w:szCs w:val="16"/>
        </w:rPr>
      </w:pPr>
      <w:r w:rsidRPr="0019105C">
        <w:rPr>
          <w:rFonts w:ascii="Arial" w:eastAsia="MS Mincho" w:hAnsi="Arial" w:cs="Arial"/>
          <w:snapToGrid w:val="0"/>
          <w:color w:val="000000"/>
          <w:kern w:val="24"/>
          <w:sz w:val="16"/>
          <w:szCs w:val="16"/>
        </w:rPr>
        <w:t xml:space="preserve">Nazwa Klienta </w:t>
      </w:r>
      <w:r w:rsidRPr="0019105C">
        <w:rPr>
          <w:rFonts w:ascii="Arial" w:eastAsia="MS Mincho" w:hAnsi="Arial" w:cs="Arial"/>
          <w:snapToGrid w:val="0"/>
          <w:color w:val="000000"/>
          <w:kern w:val="24"/>
          <w:sz w:val="16"/>
          <w:szCs w:val="16"/>
        </w:rPr>
        <w:tab/>
      </w:r>
      <w:r w:rsidRPr="0019105C">
        <w:rPr>
          <w:rFonts w:ascii="Arial" w:eastAsia="MS Mincho" w:hAnsi="Arial" w:cs="Arial"/>
          <w:snapToGrid w:val="0"/>
          <w:color w:val="000000"/>
          <w:kern w:val="24"/>
          <w:sz w:val="16"/>
          <w:szCs w:val="16"/>
        </w:rPr>
        <w:tab/>
      </w:r>
      <w:r w:rsidRPr="0019105C">
        <w:rPr>
          <w:rFonts w:ascii="Arial" w:eastAsia="MS Mincho" w:hAnsi="Arial" w:cs="Arial"/>
          <w:snapToGrid w:val="0"/>
          <w:color w:val="000000"/>
          <w:kern w:val="24"/>
          <w:sz w:val="16"/>
          <w:szCs w:val="16"/>
        </w:rPr>
        <w:tab/>
      </w:r>
      <w:r w:rsidRPr="0019105C">
        <w:rPr>
          <w:rFonts w:ascii="Arial" w:eastAsia="MS Mincho" w:hAnsi="Arial" w:cs="Arial"/>
          <w:snapToGrid w:val="0"/>
          <w:color w:val="000000"/>
          <w:kern w:val="24"/>
          <w:sz w:val="16"/>
          <w:szCs w:val="16"/>
        </w:rPr>
        <w:tab/>
      </w:r>
      <w:r w:rsidRPr="0019105C">
        <w:rPr>
          <w:rFonts w:ascii="Arial" w:eastAsia="MS Mincho" w:hAnsi="Arial" w:cs="Arial"/>
          <w:snapToGrid w:val="0"/>
          <w:color w:val="000000"/>
          <w:kern w:val="24"/>
          <w:sz w:val="16"/>
          <w:szCs w:val="16"/>
        </w:rPr>
        <w:tab/>
      </w:r>
      <w:r w:rsidRPr="0019105C">
        <w:rPr>
          <w:rFonts w:ascii="Arial" w:eastAsia="MS Mincho" w:hAnsi="Arial" w:cs="Arial"/>
          <w:snapToGrid w:val="0"/>
          <w:color w:val="000000"/>
          <w:kern w:val="24"/>
          <w:sz w:val="16"/>
          <w:szCs w:val="16"/>
        </w:rPr>
        <w:tab/>
      </w:r>
      <w:r w:rsidRPr="0019105C">
        <w:rPr>
          <w:rFonts w:ascii="Arial" w:eastAsia="MS Mincho" w:hAnsi="Arial" w:cs="Arial"/>
          <w:snapToGrid w:val="0"/>
          <w:color w:val="000000"/>
          <w:kern w:val="24"/>
          <w:sz w:val="16"/>
          <w:szCs w:val="16"/>
        </w:rPr>
        <w:tab/>
      </w:r>
      <w:r w:rsidRPr="0019105C">
        <w:rPr>
          <w:rFonts w:ascii="Arial" w:hAnsi="Arial" w:cs="Arial"/>
          <w:color w:val="000000"/>
          <w:sz w:val="16"/>
          <w:szCs w:val="16"/>
        </w:rPr>
        <w:t>REGON</w:t>
      </w:r>
    </w:p>
    <w:p w14:paraId="7933055F" w14:textId="77777777" w:rsidR="00343B99" w:rsidRPr="0019105C" w:rsidRDefault="00343B99" w:rsidP="00343B99">
      <w:pPr>
        <w:spacing w:after="120"/>
        <w:rPr>
          <w:rFonts w:ascii="Arial" w:eastAsia="MS Mincho" w:hAnsi="Arial" w:cs="Arial"/>
          <w:snapToGrid w:val="0"/>
          <w:color w:val="000000"/>
          <w:kern w:val="24"/>
        </w:rPr>
      </w:pPr>
    </w:p>
    <w:p w14:paraId="3561FF8E" w14:textId="77777777" w:rsidR="00343B99" w:rsidRPr="0019105C" w:rsidRDefault="00343B99" w:rsidP="00343B99">
      <w:pPr>
        <w:spacing w:after="120"/>
        <w:rPr>
          <w:rFonts w:ascii="Arial" w:eastAsia="MS Mincho" w:hAnsi="Arial" w:cs="Arial"/>
          <w:snapToGrid w:val="0"/>
          <w:color w:val="000000"/>
          <w:kern w:val="24"/>
        </w:rPr>
      </w:pPr>
      <w:r w:rsidRPr="0019105C">
        <w:rPr>
          <w:rFonts w:ascii="Arial" w:eastAsia="MS Mincho" w:hAnsi="Arial" w:cs="Arial"/>
          <w:snapToGrid w:val="0"/>
          <w:color w:val="000000"/>
          <w:kern w:val="24"/>
        </w:rPr>
        <w:t>zwany dalej „Klientem” w imieniu którego działają:</w:t>
      </w:r>
    </w:p>
    <w:p w14:paraId="0B95AFC0" w14:textId="77777777" w:rsidR="00343B99" w:rsidRPr="0019105C" w:rsidRDefault="00343B99" w:rsidP="00343B99">
      <w:pPr>
        <w:spacing w:after="120"/>
        <w:rPr>
          <w:rFonts w:ascii="Arial" w:hAnsi="Arial" w:cs="Arial"/>
          <w:color w:val="000000"/>
        </w:rPr>
      </w:pPr>
    </w:p>
    <w:p w14:paraId="0883FEF8" w14:textId="77777777" w:rsidR="00343B99" w:rsidRPr="0019105C" w:rsidRDefault="00343B99" w:rsidP="00343B99">
      <w:pPr>
        <w:spacing w:after="120"/>
        <w:rPr>
          <w:rFonts w:ascii="Arial" w:hAnsi="Arial" w:cs="Arial"/>
          <w:color w:val="000000"/>
          <w:sz w:val="16"/>
          <w:szCs w:val="16"/>
        </w:rPr>
      </w:pPr>
      <w:r w:rsidRPr="0019105C">
        <w:rPr>
          <w:rFonts w:ascii="Arial" w:hAnsi="Arial" w:cs="Arial"/>
          <w:color w:val="000000"/>
          <w:sz w:val="16"/>
          <w:szCs w:val="16"/>
        </w:rPr>
        <w:t>……………………………………………………………………………………………………………..</w:t>
      </w:r>
    </w:p>
    <w:p w14:paraId="4AD915A2" w14:textId="77777777" w:rsidR="00343B99" w:rsidRPr="0019105C" w:rsidRDefault="00343B99" w:rsidP="00343B99">
      <w:pPr>
        <w:pStyle w:val="Akapitzlist"/>
        <w:spacing w:after="120"/>
        <w:ind w:left="284" w:hanging="284"/>
        <w:rPr>
          <w:rFonts w:ascii="Arial" w:hAnsi="Arial" w:cs="Arial"/>
          <w:color w:val="000000"/>
          <w:sz w:val="16"/>
          <w:szCs w:val="16"/>
        </w:rPr>
      </w:pPr>
      <w:r w:rsidRPr="0019105C">
        <w:rPr>
          <w:rFonts w:ascii="Arial" w:hAnsi="Arial" w:cs="Arial"/>
          <w:color w:val="000000"/>
          <w:sz w:val="16"/>
          <w:szCs w:val="16"/>
        </w:rPr>
        <w:t>Imię i nazwisko, stanowisko / rodzaj reprezentacji</w:t>
      </w:r>
    </w:p>
    <w:p w14:paraId="051FC1C5" w14:textId="77777777" w:rsidR="00343B99" w:rsidRPr="0019105C" w:rsidRDefault="00343B99" w:rsidP="00343B99">
      <w:pPr>
        <w:spacing w:after="120"/>
        <w:rPr>
          <w:rFonts w:ascii="Arial" w:hAnsi="Arial" w:cs="Arial"/>
          <w:color w:val="000000"/>
          <w:sz w:val="16"/>
          <w:szCs w:val="16"/>
        </w:rPr>
      </w:pPr>
    </w:p>
    <w:p w14:paraId="2E5954D8" w14:textId="77777777" w:rsidR="00343B99" w:rsidRPr="0019105C" w:rsidRDefault="00343B99" w:rsidP="00343B99">
      <w:pPr>
        <w:spacing w:after="120"/>
        <w:rPr>
          <w:rFonts w:ascii="Arial" w:hAnsi="Arial" w:cs="Arial"/>
          <w:color w:val="000000"/>
          <w:sz w:val="16"/>
          <w:szCs w:val="16"/>
        </w:rPr>
      </w:pPr>
      <w:r w:rsidRPr="0019105C">
        <w:rPr>
          <w:rFonts w:ascii="Arial" w:hAnsi="Arial" w:cs="Arial"/>
          <w:color w:val="000000"/>
          <w:sz w:val="16"/>
          <w:szCs w:val="16"/>
        </w:rPr>
        <w:t>……………………………………………………………………………………………………………..</w:t>
      </w:r>
    </w:p>
    <w:p w14:paraId="3418B7BD" w14:textId="77777777" w:rsidR="00343B99" w:rsidRPr="0019105C" w:rsidRDefault="00343B99" w:rsidP="00343B99">
      <w:pPr>
        <w:pStyle w:val="Akapitzlist"/>
        <w:spacing w:after="120"/>
        <w:ind w:left="284" w:hanging="284"/>
        <w:rPr>
          <w:rFonts w:ascii="Arial" w:hAnsi="Arial" w:cs="Arial"/>
          <w:color w:val="000000"/>
          <w:sz w:val="16"/>
          <w:szCs w:val="16"/>
        </w:rPr>
      </w:pPr>
      <w:r w:rsidRPr="0019105C">
        <w:rPr>
          <w:rFonts w:ascii="Arial" w:hAnsi="Arial" w:cs="Arial"/>
          <w:color w:val="000000"/>
          <w:sz w:val="16"/>
          <w:szCs w:val="16"/>
        </w:rPr>
        <w:t>Imię i nazwisko, stanowisko / rodzaj reprezentacji</w:t>
      </w:r>
    </w:p>
    <w:p w14:paraId="334D9C43" w14:textId="77777777" w:rsidR="00343B99" w:rsidRPr="0019105C" w:rsidRDefault="00343B99" w:rsidP="00343B99">
      <w:pPr>
        <w:spacing w:after="120"/>
        <w:jc w:val="both"/>
        <w:rPr>
          <w:rFonts w:ascii="Arial" w:hAnsi="Arial" w:cs="Arial"/>
          <w:b/>
        </w:rPr>
      </w:pPr>
    </w:p>
    <w:p w14:paraId="43707E92" w14:textId="2E249DD1" w:rsidR="00343B99" w:rsidRPr="0019105C" w:rsidRDefault="00343B99" w:rsidP="00343B99">
      <w:pPr>
        <w:spacing w:after="120"/>
        <w:jc w:val="both"/>
        <w:rPr>
          <w:rFonts w:ascii="Arial" w:hAnsi="Arial" w:cs="Arial"/>
        </w:rPr>
      </w:pPr>
      <w:r w:rsidRPr="0019105C">
        <w:rPr>
          <w:rFonts w:ascii="Arial" w:hAnsi="Arial" w:cs="Arial"/>
        </w:rPr>
        <w:t xml:space="preserve">Klient przekazuje Bankowi następujące informacje niezbędne do </w:t>
      </w:r>
      <w:r w:rsidRPr="0019105C">
        <w:rPr>
          <w:rFonts w:ascii="Arial" w:hAnsi="Arial" w:cs="Arial"/>
          <w:snapToGrid w:val="0"/>
          <w:color w:val="000000"/>
        </w:rPr>
        <w:t xml:space="preserve">realizacji wymogów zawartych </w:t>
      </w:r>
      <w:r>
        <w:rPr>
          <w:rFonts w:ascii="Arial" w:hAnsi="Arial" w:cs="Arial"/>
          <w:snapToGrid w:val="0"/>
          <w:color w:val="000000"/>
        </w:rPr>
        <w:br/>
      </w:r>
      <w:r w:rsidRPr="0019105C">
        <w:rPr>
          <w:rFonts w:ascii="Arial" w:hAnsi="Arial" w:cs="Arial"/>
          <w:snapToGrid w:val="0"/>
          <w:color w:val="000000"/>
        </w:rPr>
        <w:t>w Regulacjach EMIR</w:t>
      </w:r>
      <w:r w:rsidRPr="0019105C">
        <w:rPr>
          <w:rFonts w:ascii="Arial" w:hAnsi="Arial" w:cs="Arial"/>
        </w:rPr>
        <w:t>:</w:t>
      </w:r>
      <w:r w:rsidRPr="0019105C">
        <w:rPr>
          <w:rFonts w:ascii="Arial" w:hAnsi="Arial" w:cs="Arial"/>
        </w:rPr>
        <w:tab/>
      </w:r>
    </w:p>
    <w:p w14:paraId="4DB484C6" w14:textId="77777777" w:rsidR="00343B99" w:rsidRPr="0019105C" w:rsidRDefault="00343B99" w:rsidP="00343B99">
      <w:pPr>
        <w:spacing w:after="120"/>
        <w:jc w:val="center"/>
        <w:rPr>
          <w:rFonts w:ascii="Arial" w:hAnsi="Arial" w:cs="Arial"/>
          <w:b/>
        </w:rPr>
      </w:pPr>
    </w:p>
    <w:p w14:paraId="215682B0" w14:textId="77777777" w:rsidR="00343B99" w:rsidRPr="0019105C" w:rsidRDefault="00343B99" w:rsidP="00343B99">
      <w:pPr>
        <w:pStyle w:val="Akapitzlist"/>
        <w:widowControl/>
        <w:numPr>
          <w:ilvl w:val="0"/>
          <w:numId w:val="2"/>
        </w:numPr>
        <w:autoSpaceDE/>
        <w:autoSpaceDN/>
        <w:spacing w:after="120"/>
        <w:ind w:left="284" w:hanging="284"/>
        <w:jc w:val="both"/>
        <w:rPr>
          <w:rFonts w:ascii="Arial" w:hAnsi="Arial" w:cs="Arial"/>
        </w:rPr>
      </w:pPr>
      <w:r w:rsidRPr="0019105C">
        <w:rPr>
          <w:rFonts w:ascii="Arial" w:hAnsi="Arial" w:cs="Arial"/>
        </w:rPr>
        <w:t>Nazwa Klienta</w:t>
      </w:r>
    </w:p>
    <w:p w14:paraId="0EE05CDA" w14:textId="77777777" w:rsidR="00343B99" w:rsidRPr="0019105C" w:rsidRDefault="00343B99" w:rsidP="00343B99">
      <w:pPr>
        <w:pStyle w:val="Akapitzlist"/>
        <w:spacing w:after="120"/>
        <w:ind w:left="1080"/>
        <w:rPr>
          <w:rFonts w:ascii="Arial" w:hAnsi="Arial" w:cs="Arial"/>
          <w:color w:val="000000"/>
          <w:sz w:val="16"/>
          <w:szCs w:val="16"/>
        </w:rPr>
      </w:pPr>
    </w:p>
    <w:p w14:paraId="5056D28A" w14:textId="77777777" w:rsidR="00343B99" w:rsidRPr="0019105C" w:rsidRDefault="00343B99" w:rsidP="00343B99">
      <w:pPr>
        <w:spacing w:after="120"/>
        <w:rPr>
          <w:rFonts w:ascii="Arial" w:hAnsi="Arial" w:cs="Arial"/>
          <w:color w:val="000000"/>
          <w:sz w:val="16"/>
          <w:szCs w:val="16"/>
        </w:rPr>
      </w:pPr>
      <w:r w:rsidRPr="0019105C">
        <w:rPr>
          <w:rFonts w:ascii="Arial" w:hAnsi="Arial" w:cs="Arial"/>
          <w:color w:val="000000"/>
          <w:sz w:val="16"/>
          <w:szCs w:val="16"/>
        </w:rPr>
        <w:t>……………………………………………………………………………………………………………..</w:t>
      </w:r>
    </w:p>
    <w:p w14:paraId="2DD7CC94" w14:textId="77777777" w:rsidR="00343B99" w:rsidRPr="0019105C" w:rsidRDefault="00343B99" w:rsidP="00343B99">
      <w:pPr>
        <w:spacing w:after="120"/>
        <w:rPr>
          <w:rFonts w:ascii="Arial" w:hAnsi="Arial" w:cs="Arial"/>
          <w:color w:val="000000"/>
          <w:sz w:val="16"/>
          <w:szCs w:val="16"/>
        </w:rPr>
      </w:pPr>
      <w:r w:rsidRPr="0019105C">
        <w:rPr>
          <w:rFonts w:ascii="Arial" w:hAnsi="Arial" w:cs="Arial"/>
          <w:color w:val="000000"/>
          <w:sz w:val="16"/>
          <w:szCs w:val="16"/>
        </w:rPr>
        <w:t xml:space="preserve"> (pełna nazwa Klienta – wypełnić drukowanymi literami)</w:t>
      </w:r>
    </w:p>
    <w:p w14:paraId="4AD01871" w14:textId="77777777" w:rsidR="00343B99" w:rsidRPr="0019105C" w:rsidRDefault="00343B99" w:rsidP="00343B99">
      <w:pPr>
        <w:spacing w:after="120"/>
        <w:jc w:val="center"/>
        <w:rPr>
          <w:rFonts w:ascii="Arial" w:hAnsi="Arial" w:cs="Arial"/>
          <w:b/>
          <w:sz w:val="16"/>
          <w:szCs w:val="16"/>
        </w:rPr>
      </w:pPr>
    </w:p>
    <w:p w14:paraId="2C467640" w14:textId="77777777" w:rsidR="00343B99" w:rsidRPr="0019105C" w:rsidRDefault="00343B99" w:rsidP="00343B99">
      <w:pPr>
        <w:pStyle w:val="Akapitzlist"/>
        <w:widowControl/>
        <w:numPr>
          <w:ilvl w:val="0"/>
          <w:numId w:val="2"/>
        </w:numPr>
        <w:autoSpaceDE/>
        <w:autoSpaceDN/>
        <w:spacing w:after="120"/>
        <w:ind w:left="284" w:hanging="284"/>
        <w:jc w:val="both"/>
        <w:rPr>
          <w:rFonts w:ascii="Arial" w:hAnsi="Arial" w:cs="Arial"/>
        </w:rPr>
      </w:pPr>
      <w:r w:rsidRPr="0019105C">
        <w:rPr>
          <w:rFonts w:ascii="Arial" w:hAnsi="Arial" w:cs="Arial"/>
        </w:rPr>
        <w:t>Siedziba Klienta</w:t>
      </w:r>
    </w:p>
    <w:p w14:paraId="26334EDE" w14:textId="77777777" w:rsidR="00343B99" w:rsidRPr="0019105C" w:rsidRDefault="00343B99" w:rsidP="00343B99">
      <w:pPr>
        <w:pStyle w:val="Akapitzlist"/>
        <w:spacing w:after="120"/>
        <w:ind w:left="1080"/>
        <w:rPr>
          <w:rFonts w:ascii="Arial" w:hAnsi="Arial" w:cs="Arial"/>
          <w:color w:val="000000"/>
        </w:rPr>
      </w:pPr>
    </w:p>
    <w:p w14:paraId="1965576B" w14:textId="77777777" w:rsidR="00343B99" w:rsidRPr="0019105C" w:rsidRDefault="00343B99" w:rsidP="00343B99">
      <w:pPr>
        <w:spacing w:after="120"/>
        <w:rPr>
          <w:rFonts w:ascii="Arial" w:hAnsi="Arial" w:cs="Arial"/>
          <w:color w:val="000000"/>
          <w:sz w:val="16"/>
          <w:szCs w:val="16"/>
        </w:rPr>
      </w:pPr>
      <w:r w:rsidRPr="0019105C">
        <w:rPr>
          <w:rFonts w:ascii="Arial" w:hAnsi="Arial" w:cs="Arial"/>
          <w:color w:val="000000"/>
          <w:sz w:val="16"/>
          <w:szCs w:val="16"/>
        </w:rPr>
        <w:t>……………………………………………………………………………………………………………..</w:t>
      </w:r>
    </w:p>
    <w:p w14:paraId="5FD76342" w14:textId="77777777" w:rsidR="00343B99" w:rsidRPr="0019105C" w:rsidRDefault="00343B99" w:rsidP="00343B99">
      <w:pPr>
        <w:spacing w:after="120"/>
        <w:rPr>
          <w:rFonts w:ascii="Arial" w:hAnsi="Arial" w:cs="Arial"/>
          <w:color w:val="000000"/>
          <w:sz w:val="16"/>
          <w:szCs w:val="16"/>
        </w:rPr>
      </w:pPr>
    </w:p>
    <w:p w14:paraId="6507CE70" w14:textId="77777777" w:rsidR="00343B99" w:rsidRPr="0019105C" w:rsidRDefault="00343B99" w:rsidP="00343B99">
      <w:pPr>
        <w:spacing w:after="120"/>
        <w:rPr>
          <w:rFonts w:ascii="Arial" w:hAnsi="Arial" w:cs="Arial"/>
          <w:color w:val="000000"/>
          <w:sz w:val="16"/>
          <w:szCs w:val="16"/>
        </w:rPr>
      </w:pPr>
      <w:r w:rsidRPr="0019105C">
        <w:rPr>
          <w:rFonts w:ascii="Arial" w:hAnsi="Arial" w:cs="Arial"/>
          <w:color w:val="000000"/>
          <w:sz w:val="16"/>
          <w:szCs w:val="16"/>
        </w:rPr>
        <w:t>……………………………………………………………………………………………………………..</w:t>
      </w:r>
    </w:p>
    <w:p w14:paraId="10CD311B" w14:textId="23DF052E" w:rsidR="00343B99" w:rsidRDefault="00343B99" w:rsidP="00343B99">
      <w:pPr>
        <w:spacing w:after="120"/>
        <w:rPr>
          <w:rFonts w:ascii="Arial" w:hAnsi="Arial" w:cs="Arial"/>
          <w:color w:val="000000"/>
          <w:sz w:val="16"/>
          <w:szCs w:val="16"/>
        </w:rPr>
      </w:pPr>
      <w:r w:rsidRPr="0019105C">
        <w:rPr>
          <w:rFonts w:ascii="Arial" w:hAnsi="Arial" w:cs="Arial"/>
          <w:color w:val="000000"/>
          <w:sz w:val="16"/>
          <w:szCs w:val="16"/>
        </w:rPr>
        <w:t xml:space="preserve"> (wypełnić drukowanymi literami, w tym określić kraj miejsca siedziby)</w:t>
      </w:r>
    </w:p>
    <w:p w14:paraId="6EE6CD5F" w14:textId="77777777" w:rsidR="00343B99" w:rsidRDefault="00343B99" w:rsidP="00343B99">
      <w:pPr>
        <w:spacing w:after="120"/>
        <w:rPr>
          <w:rFonts w:ascii="Arial" w:hAnsi="Arial" w:cs="Arial"/>
          <w:color w:val="000000"/>
          <w:sz w:val="16"/>
          <w:szCs w:val="16"/>
        </w:rPr>
      </w:pPr>
    </w:p>
    <w:p w14:paraId="2AE19C65" w14:textId="77777777" w:rsidR="00343B99" w:rsidRPr="0019105C" w:rsidRDefault="00343B99" w:rsidP="00343B99">
      <w:pPr>
        <w:spacing w:after="120"/>
        <w:rPr>
          <w:rFonts w:ascii="Arial" w:hAnsi="Arial" w:cs="Arial"/>
          <w:color w:val="000000"/>
          <w:sz w:val="16"/>
          <w:szCs w:val="16"/>
        </w:rPr>
      </w:pPr>
    </w:p>
    <w:p w14:paraId="2C39A263" w14:textId="77777777" w:rsidR="00343B99" w:rsidRPr="0019105C" w:rsidRDefault="00343B99" w:rsidP="00343B99">
      <w:pPr>
        <w:pStyle w:val="Akapitzlist"/>
        <w:widowControl/>
        <w:numPr>
          <w:ilvl w:val="0"/>
          <w:numId w:val="2"/>
        </w:numPr>
        <w:autoSpaceDE/>
        <w:autoSpaceDN/>
        <w:spacing w:after="120"/>
        <w:ind w:left="284" w:hanging="284"/>
        <w:jc w:val="both"/>
        <w:rPr>
          <w:rFonts w:ascii="Arial" w:hAnsi="Arial" w:cs="Arial"/>
        </w:rPr>
      </w:pPr>
      <w:r w:rsidRPr="0019105C">
        <w:rPr>
          <w:rFonts w:ascii="Arial" w:hAnsi="Arial" w:cs="Arial"/>
        </w:rPr>
        <w:t>Identyfikator podmiotu prawnego – Kod LEI (</w:t>
      </w:r>
      <w:proofErr w:type="spellStart"/>
      <w:r w:rsidRPr="0019105C">
        <w:rPr>
          <w:rFonts w:ascii="Arial" w:hAnsi="Arial" w:cs="Arial"/>
        </w:rPr>
        <w:t>Legal</w:t>
      </w:r>
      <w:proofErr w:type="spellEnd"/>
      <w:r w:rsidRPr="0019105C">
        <w:rPr>
          <w:rFonts w:ascii="Arial" w:hAnsi="Arial" w:cs="Arial"/>
        </w:rPr>
        <w:t xml:space="preserve"> </w:t>
      </w:r>
      <w:proofErr w:type="spellStart"/>
      <w:r w:rsidRPr="0019105C">
        <w:rPr>
          <w:rFonts w:ascii="Arial" w:hAnsi="Arial" w:cs="Arial"/>
        </w:rPr>
        <w:t>Entity</w:t>
      </w:r>
      <w:proofErr w:type="spellEnd"/>
      <w:r w:rsidRPr="0019105C">
        <w:rPr>
          <w:rFonts w:ascii="Arial" w:hAnsi="Arial" w:cs="Arial"/>
        </w:rPr>
        <w:t xml:space="preserve"> </w:t>
      </w:r>
      <w:proofErr w:type="spellStart"/>
      <w:r w:rsidRPr="0019105C">
        <w:rPr>
          <w:rFonts w:ascii="Arial" w:hAnsi="Arial" w:cs="Arial"/>
        </w:rPr>
        <w:t>Identifier</w:t>
      </w:r>
      <w:proofErr w:type="spellEnd"/>
      <w:r w:rsidRPr="0019105C">
        <w:rPr>
          <w:rFonts w:ascii="Arial" w:hAnsi="Arial" w:cs="Arial"/>
        </w:rPr>
        <w:t xml:space="preserve">) *) </w:t>
      </w:r>
    </w:p>
    <w:p w14:paraId="3A1785AF" w14:textId="77777777" w:rsidR="00343B99" w:rsidRPr="0019105C" w:rsidRDefault="00343B99" w:rsidP="00343B99">
      <w:pPr>
        <w:spacing w:after="120"/>
        <w:jc w:val="both"/>
        <w:rPr>
          <w:rFonts w:ascii="Arial" w:hAnsi="Arial" w:cs="Arial"/>
        </w:rPr>
      </w:pPr>
    </w:p>
    <w:p w14:paraId="33705C9F" w14:textId="77777777" w:rsidR="00343B99" w:rsidRPr="00BE468D" w:rsidRDefault="00343B99" w:rsidP="00343B99">
      <w:pPr>
        <w:spacing w:after="120"/>
        <w:rPr>
          <w:rFonts w:ascii="Arial" w:hAnsi="Arial" w:cs="Arial"/>
          <w:color w:val="000000"/>
          <w:sz w:val="16"/>
          <w:szCs w:val="16"/>
        </w:rPr>
      </w:pPr>
      <w:r w:rsidRPr="00BE468D">
        <w:rPr>
          <w:rFonts w:ascii="Arial" w:hAnsi="Arial" w:cs="Arial"/>
          <w:color w:val="000000"/>
          <w:sz w:val="16"/>
          <w:szCs w:val="16"/>
        </w:rPr>
        <w:t>……………………………………………………………………………………………………………..</w:t>
      </w:r>
    </w:p>
    <w:p w14:paraId="789E15A0" w14:textId="77777777" w:rsidR="00343B99" w:rsidRPr="00BE468D" w:rsidRDefault="00343B99" w:rsidP="00343B99">
      <w:pPr>
        <w:adjustRightInd w:val="0"/>
        <w:spacing w:after="120"/>
        <w:rPr>
          <w:rFonts w:ascii="Arial" w:hAnsi="Arial" w:cs="Arial"/>
          <w:sz w:val="16"/>
          <w:szCs w:val="16"/>
        </w:rPr>
      </w:pPr>
      <w:r w:rsidRPr="00BE468D">
        <w:rPr>
          <w:rFonts w:ascii="Arial" w:hAnsi="Arial" w:cs="Arial"/>
          <w:sz w:val="16"/>
          <w:szCs w:val="16"/>
        </w:rPr>
        <w:t>*) wypełniać drukowanymi literami, jako wartości zero wprowadzić znak „Ø”</w:t>
      </w:r>
    </w:p>
    <w:p w14:paraId="63B0A178" w14:textId="77777777" w:rsidR="00343B99" w:rsidRDefault="00343B99" w:rsidP="00343B99">
      <w:pPr>
        <w:tabs>
          <w:tab w:val="left" w:pos="5943"/>
        </w:tabs>
        <w:spacing w:after="120"/>
        <w:jc w:val="both"/>
        <w:rPr>
          <w:rFonts w:ascii="Arial" w:hAnsi="Arial" w:cs="Arial"/>
          <w:sz w:val="16"/>
          <w:szCs w:val="16"/>
        </w:rPr>
      </w:pPr>
      <w:r w:rsidRPr="00BE468D">
        <w:rPr>
          <w:rFonts w:ascii="Arial" w:hAnsi="Arial" w:cs="Arial"/>
          <w:sz w:val="16"/>
          <w:szCs w:val="16"/>
        </w:rPr>
        <w:t xml:space="preserve"> </w:t>
      </w:r>
    </w:p>
    <w:p w14:paraId="0A2F6CA9" w14:textId="77777777" w:rsidR="00343B99" w:rsidRPr="007F10D1" w:rsidRDefault="00343B99" w:rsidP="00343B99">
      <w:pPr>
        <w:tabs>
          <w:tab w:val="left" w:pos="5943"/>
        </w:tabs>
        <w:spacing w:after="120"/>
        <w:jc w:val="both"/>
        <w:rPr>
          <w:rFonts w:ascii="Arial" w:hAnsi="Arial" w:cs="Arial"/>
        </w:rPr>
      </w:pPr>
      <w:r w:rsidRPr="007F10D1">
        <w:rPr>
          <w:rFonts w:ascii="Arial" w:hAnsi="Arial" w:cs="Arial"/>
          <w:color w:val="000000"/>
        </w:rPr>
        <w:lastRenderedPageBreak/>
        <w:t>Taksonomia dla kontrahentów niefinansowych</w:t>
      </w:r>
    </w:p>
    <w:p w14:paraId="586850BB" w14:textId="77777777" w:rsidR="00343B99" w:rsidRDefault="00343B99" w:rsidP="00343B99">
      <w:pPr>
        <w:pStyle w:val="Default"/>
        <w:numPr>
          <w:ilvl w:val="0"/>
          <w:numId w:val="2"/>
        </w:numPr>
        <w:spacing w:after="120"/>
        <w:ind w:left="284" w:hanging="284"/>
        <w:rPr>
          <w:rFonts w:ascii="Arial" w:hAnsi="Arial" w:cs="Arial"/>
          <w:color w:val="auto"/>
          <w:sz w:val="22"/>
          <w:szCs w:val="22"/>
        </w:rPr>
      </w:pPr>
      <w:r w:rsidRPr="0019105C">
        <w:rPr>
          <w:rFonts w:ascii="Arial" w:hAnsi="Arial" w:cs="Arial"/>
          <w:color w:val="auto"/>
          <w:sz w:val="22"/>
          <w:szCs w:val="22"/>
        </w:rPr>
        <w:t>Charakter Klienta, określony w Rozporządzeniu (WE) nr 1893/2006 Parlamentu Europejskiego i Rady:</w:t>
      </w:r>
    </w:p>
    <w:tbl>
      <w:tblPr>
        <w:tblStyle w:val="Tabela-Siatk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343B99" w14:paraId="295336BD" w14:textId="77777777" w:rsidTr="001A1CE1">
        <w:tc>
          <w:tcPr>
            <w:tcW w:w="9060" w:type="dxa"/>
          </w:tcPr>
          <w:p w14:paraId="34EDFEC2" w14:textId="77777777" w:rsidR="00343B99" w:rsidRPr="0015159B" w:rsidRDefault="00436BC8" w:rsidP="001A1CE1">
            <w:pPr>
              <w:pStyle w:val="Akapitzlist"/>
              <w:spacing w:after="120"/>
              <w:jc w:val="both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  <w:b/>
                </w:rPr>
                <w:id w:val="-1421872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3B99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343B99" w:rsidRPr="0015159B">
              <w:rPr>
                <w:rFonts w:ascii="Arial" w:hAnsi="Arial" w:cs="Arial"/>
                <w:b/>
              </w:rPr>
              <w:t xml:space="preserve">Kontrahent Niefinansowy – „NFC+” </w:t>
            </w:r>
            <w:r w:rsidR="00343B99" w:rsidRPr="0015159B">
              <w:rPr>
                <w:rFonts w:ascii="Arial" w:hAnsi="Arial" w:cs="Arial"/>
                <w:bCs/>
              </w:rPr>
              <w:t>(z obowiązkiem centralnego rozliczania)</w:t>
            </w:r>
          </w:p>
        </w:tc>
      </w:tr>
      <w:tr w:rsidR="00343B99" w14:paraId="68309C98" w14:textId="77777777" w:rsidTr="001A1CE1">
        <w:tc>
          <w:tcPr>
            <w:tcW w:w="9060" w:type="dxa"/>
          </w:tcPr>
          <w:p w14:paraId="7867B777" w14:textId="77777777" w:rsidR="00343B99" w:rsidRDefault="00343B99" w:rsidP="001A1CE1">
            <w:pPr>
              <w:pStyle w:val="Default"/>
              <w:spacing w:after="12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Dane kontaktowe osoby upoważnionej reprezentującej Kontrahenta NFC+ (imię i nazwisko, adres e-mail oraz nr telefonu): </w:t>
            </w:r>
          </w:p>
          <w:p w14:paraId="2B75FB26" w14:textId="77777777" w:rsidR="00343B99" w:rsidRDefault="00343B99" w:rsidP="001A1CE1">
            <w:pPr>
              <w:pStyle w:val="Default"/>
              <w:spacing w:after="12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343B99" w14:paraId="5BB20B44" w14:textId="77777777" w:rsidTr="001A1CE1">
        <w:tc>
          <w:tcPr>
            <w:tcW w:w="9060" w:type="dxa"/>
          </w:tcPr>
          <w:p w14:paraId="2BF47179" w14:textId="77777777" w:rsidR="00343B99" w:rsidRPr="00576B02" w:rsidRDefault="00436BC8" w:rsidP="001A1CE1">
            <w:pPr>
              <w:spacing w:after="120"/>
              <w:jc w:val="both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</w:rPr>
                <w:id w:val="782385014"/>
              </w:sdtPr>
              <w:sdtEndPr/>
              <w:sdtContent>
                <w:sdt>
                  <w:sdtPr>
                    <w:rPr>
                      <w:rFonts w:ascii="Segoe UI Symbol" w:eastAsia="MS Gothic" w:hAnsi="Segoe UI Symbol" w:cs="Segoe UI Symbol"/>
                    </w:rPr>
                    <w:id w:val="-16401363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343B99">
                      <w:rPr>
                        <w:rFonts w:ascii="MS Gothic" w:eastAsia="MS Gothic" w:hAnsi="MS Gothic" w:cs="Segoe UI Symbol" w:hint="eastAsia"/>
                      </w:rPr>
                      <w:t>☐</w:t>
                    </w:r>
                  </w:sdtContent>
                </w:sdt>
              </w:sdtContent>
            </w:sdt>
            <w:r w:rsidR="00343B99" w:rsidRPr="0019105C">
              <w:rPr>
                <w:rFonts w:ascii="Arial" w:hAnsi="Arial" w:cs="Arial"/>
              </w:rPr>
              <w:t xml:space="preserve"> </w:t>
            </w:r>
            <w:r w:rsidR="00343B99" w:rsidRPr="0019105C">
              <w:rPr>
                <w:rFonts w:ascii="Arial" w:hAnsi="Arial" w:cs="Arial"/>
                <w:b/>
              </w:rPr>
              <w:t>Kontrahent Niefinansowy – „NFC</w:t>
            </w:r>
            <w:r w:rsidR="00343B99">
              <w:rPr>
                <w:rFonts w:ascii="Arial" w:hAnsi="Arial" w:cs="Arial"/>
                <w:b/>
              </w:rPr>
              <w:t>-</w:t>
            </w:r>
            <w:r w:rsidR="00343B99" w:rsidRPr="0019105C">
              <w:rPr>
                <w:rFonts w:ascii="Arial" w:hAnsi="Arial" w:cs="Arial"/>
                <w:b/>
              </w:rPr>
              <w:t>”</w:t>
            </w:r>
            <w:r w:rsidR="00343B99">
              <w:rPr>
                <w:rFonts w:ascii="Arial" w:hAnsi="Arial" w:cs="Arial"/>
                <w:b/>
              </w:rPr>
              <w:t xml:space="preserve"> </w:t>
            </w:r>
            <w:r w:rsidR="00343B99" w:rsidRPr="005D2605">
              <w:rPr>
                <w:rFonts w:ascii="Arial" w:hAnsi="Arial" w:cs="Arial"/>
                <w:bCs/>
              </w:rPr>
              <w:t>(bez obowiązku centralnego rozliczania</w:t>
            </w:r>
            <w:r w:rsidR="00343B99">
              <w:rPr>
                <w:rFonts w:ascii="Arial" w:hAnsi="Arial" w:cs="Arial"/>
                <w:bCs/>
              </w:rPr>
              <w:t>)</w:t>
            </w:r>
            <w:r w:rsidR="00343B99" w:rsidRPr="005D2605">
              <w:rPr>
                <w:rFonts w:ascii="Arial" w:hAnsi="Arial" w:cs="Arial"/>
                <w:bCs/>
              </w:rPr>
              <w:t>,</w:t>
            </w:r>
          </w:p>
        </w:tc>
      </w:tr>
    </w:tbl>
    <w:tbl>
      <w:tblPr>
        <w:tblW w:w="0" w:type="auto"/>
        <w:tblCellSpacing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7549"/>
      </w:tblGrid>
      <w:tr w:rsidR="00343B99" w:rsidRPr="00343B99" w14:paraId="2946877E" w14:textId="77777777" w:rsidTr="001A1CE1">
        <w:trPr>
          <w:trHeight w:val="45"/>
          <w:tblCellSpacing w:w="0" w:type="auto"/>
        </w:trPr>
        <w:tc>
          <w:tcPr>
            <w:tcW w:w="7549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672783" w14:textId="77777777" w:rsidR="00343B99" w:rsidRPr="00343B99" w:rsidRDefault="00343B99" w:rsidP="001A1CE1">
            <w:pPr>
              <w:spacing w:before="25"/>
              <w:rPr>
                <w:rFonts w:ascii="Arial" w:eastAsiaTheme="minorHAnsi" w:hAnsi="Arial" w:cs="Arial"/>
                <w:sz w:val="20"/>
                <w:szCs w:val="20"/>
              </w:rPr>
            </w:pPr>
            <w:r w:rsidRPr="00343B99">
              <w:rPr>
                <w:rFonts w:ascii="Arial" w:eastAsiaTheme="minorHAnsi" w:hAnsi="Arial" w:cs="Arial"/>
                <w:sz w:val="20"/>
                <w:szCs w:val="20"/>
              </w:rPr>
              <w:t>"A" - Rolnictwo, leśnictwo i rybactwo;</w:t>
            </w:r>
          </w:p>
          <w:p w14:paraId="0863B771" w14:textId="77777777" w:rsidR="00343B99" w:rsidRPr="00343B99" w:rsidRDefault="00343B99" w:rsidP="001A1CE1">
            <w:pPr>
              <w:spacing w:before="25"/>
              <w:rPr>
                <w:rFonts w:ascii="Arial" w:eastAsiaTheme="minorHAnsi" w:hAnsi="Arial" w:cs="Arial"/>
                <w:sz w:val="20"/>
                <w:szCs w:val="20"/>
              </w:rPr>
            </w:pPr>
            <w:r w:rsidRPr="00343B99">
              <w:rPr>
                <w:rFonts w:ascii="Arial" w:eastAsiaTheme="minorHAnsi" w:hAnsi="Arial" w:cs="Arial"/>
                <w:sz w:val="20"/>
                <w:szCs w:val="20"/>
              </w:rPr>
              <w:t>"B" - Górnictwo i wydobywanie;</w:t>
            </w:r>
          </w:p>
          <w:p w14:paraId="74811E46" w14:textId="77777777" w:rsidR="00343B99" w:rsidRPr="00343B99" w:rsidRDefault="00343B99" w:rsidP="001A1CE1">
            <w:pPr>
              <w:spacing w:before="25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 w:rsidRPr="00343B99">
              <w:rPr>
                <w:rFonts w:ascii="Arial" w:eastAsiaTheme="minorHAnsi" w:hAnsi="Arial" w:cs="Arial"/>
                <w:sz w:val="20"/>
                <w:szCs w:val="20"/>
              </w:rPr>
              <w:t>"C" - Przetwórstwo przemysłowe;</w:t>
            </w:r>
          </w:p>
          <w:p w14:paraId="1873546D" w14:textId="77777777" w:rsidR="00343B99" w:rsidRPr="00343B99" w:rsidRDefault="00343B99" w:rsidP="001A1CE1">
            <w:pPr>
              <w:spacing w:before="25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 w:rsidRPr="00343B99">
              <w:rPr>
                <w:rFonts w:ascii="Arial" w:eastAsiaTheme="minorHAnsi" w:hAnsi="Arial" w:cs="Arial"/>
                <w:sz w:val="20"/>
                <w:szCs w:val="20"/>
              </w:rPr>
              <w:t>"D" - Wytwarzanie i zaopatrywanie w energię elektryczną, gaz, parę wodną i powietrze do układów klimatyzacyjnych;</w:t>
            </w:r>
          </w:p>
          <w:p w14:paraId="1B7A89C7" w14:textId="77777777" w:rsidR="00343B99" w:rsidRPr="00343B99" w:rsidRDefault="00343B99" w:rsidP="001A1CE1">
            <w:pPr>
              <w:spacing w:before="25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 w:rsidRPr="00343B99">
              <w:rPr>
                <w:rFonts w:ascii="Arial" w:eastAsiaTheme="minorHAnsi" w:hAnsi="Arial" w:cs="Arial"/>
                <w:sz w:val="20"/>
                <w:szCs w:val="20"/>
              </w:rPr>
              <w:t>"E" - Dostawa wody; gospodarowanie ściekami i odpadami oraz działalność związana z rekultywacją;</w:t>
            </w:r>
          </w:p>
          <w:p w14:paraId="47046944" w14:textId="77777777" w:rsidR="00343B99" w:rsidRPr="00343B99" w:rsidRDefault="00343B99" w:rsidP="001A1CE1">
            <w:pPr>
              <w:spacing w:before="25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 w:rsidRPr="00343B99">
              <w:rPr>
                <w:rFonts w:ascii="Arial" w:eastAsiaTheme="minorHAnsi" w:hAnsi="Arial" w:cs="Arial"/>
                <w:sz w:val="20"/>
                <w:szCs w:val="20"/>
              </w:rPr>
              <w:t>"F" - Budownictwo;</w:t>
            </w:r>
          </w:p>
          <w:p w14:paraId="0F47249B" w14:textId="77777777" w:rsidR="00343B99" w:rsidRPr="00343B99" w:rsidRDefault="00343B99" w:rsidP="001A1CE1">
            <w:pPr>
              <w:spacing w:before="25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 w:rsidRPr="00343B99">
              <w:rPr>
                <w:rFonts w:ascii="Arial" w:eastAsiaTheme="minorHAnsi" w:hAnsi="Arial" w:cs="Arial"/>
                <w:sz w:val="20"/>
                <w:szCs w:val="20"/>
              </w:rPr>
              <w:t>"G" - Handel hurtowy i detaliczny; naprawa pojazdów samochodowych i motocykli;</w:t>
            </w:r>
          </w:p>
          <w:p w14:paraId="37540C0D" w14:textId="77777777" w:rsidR="00343B99" w:rsidRPr="00343B99" w:rsidRDefault="00343B99" w:rsidP="001A1CE1">
            <w:pPr>
              <w:spacing w:before="25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 w:rsidRPr="00343B99">
              <w:rPr>
                <w:rFonts w:ascii="Arial" w:eastAsiaTheme="minorHAnsi" w:hAnsi="Arial" w:cs="Arial"/>
                <w:sz w:val="20"/>
                <w:szCs w:val="20"/>
              </w:rPr>
              <w:t>"H" - Transport i gospodarka magazynowa;</w:t>
            </w:r>
          </w:p>
          <w:p w14:paraId="2E5F1BFA" w14:textId="77777777" w:rsidR="00343B99" w:rsidRPr="00343B99" w:rsidRDefault="00343B99" w:rsidP="001A1CE1">
            <w:pPr>
              <w:spacing w:before="25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 w:rsidRPr="00343B99">
              <w:rPr>
                <w:rFonts w:ascii="Arial" w:eastAsiaTheme="minorHAnsi" w:hAnsi="Arial" w:cs="Arial"/>
                <w:sz w:val="20"/>
                <w:szCs w:val="20"/>
              </w:rPr>
              <w:t>"I" - Działalność związana z zakwaterowaniem i usługami gastronomicznymi;</w:t>
            </w:r>
          </w:p>
          <w:p w14:paraId="11C103B7" w14:textId="77777777" w:rsidR="00343B99" w:rsidRPr="00343B99" w:rsidRDefault="00343B99" w:rsidP="001A1CE1">
            <w:pPr>
              <w:spacing w:before="25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 w:rsidRPr="00343B99">
              <w:rPr>
                <w:rFonts w:ascii="Arial" w:eastAsiaTheme="minorHAnsi" w:hAnsi="Arial" w:cs="Arial"/>
                <w:sz w:val="20"/>
                <w:szCs w:val="20"/>
              </w:rPr>
              <w:t>"J" - Informacja i komunikacja;</w:t>
            </w:r>
          </w:p>
          <w:p w14:paraId="34B8384E" w14:textId="77777777" w:rsidR="00343B99" w:rsidRPr="00343B99" w:rsidRDefault="00343B99" w:rsidP="001A1CE1">
            <w:pPr>
              <w:spacing w:before="25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 w:rsidRPr="00343B99">
              <w:rPr>
                <w:rFonts w:ascii="Arial" w:eastAsiaTheme="minorHAnsi" w:hAnsi="Arial" w:cs="Arial"/>
                <w:sz w:val="20"/>
                <w:szCs w:val="20"/>
              </w:rPr>
              <w:t>"K" - Działalność finansowa i ubezpieczeniowa;</w:t>
            </w:r>
          </w:p>
          <w:p w14:paraId="1A54E45A" w14:textId="77777777" w:rsidR="00343B99" w:rsidRPr="00343B99" w:rsidRDefault="00343B99" w:rsidP="001A1CE1">
            <w:pPr>
              <w:spacing w:before="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3B99">
              <w:rPr>
                <w:rFonts w:ascii="Arial" w:hAnsi="Arial" w:cs="Arial"/>
                <w:sz w:val="20"/>
                <w:szCs w:val="20"/>
              </w:rPr>
              <w:t>"L" - Działalność związana z obsługą rynku nieruchomości;</w:t>
            </w:r>
          </w:p>
          <w:p w14:paraId="45C90645" w14:textId="77777777" w:rsidR="00343B99" w:rsidRPr="00343B99" w:rsidRDefault="00343B99" w:rsidP="001A1CE1">
            <w:pPr>
              <w:spacing w:before="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3B99">
              <w:rPr>
                <w:rFonts w:ascii="Arial" w:hAnsi="Arial" w:cs="Arial"/>
                <w:sz w:val="20"/>
                <w:szCs w:val="20"/>
              </w:rPr>
              <w:t>"M" - Działalność profesjonalna, naukowa i techniczna;</w:t>
            </w:r>
          </w:p>
          <w:p w14:paraId="4C025A09" w14:textId="77777777" w:rsidR="00343B99" w:rsidRPr="00343B99" w:rsidRDefault="00343B99" w:rsidP="001A1CE1">
            <w:pPr>
              <w:spacing w:before="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3B99">
              <w:rPr>
                <w:rFonts w:ascii="Arial" w:hAnsi="Arial" w:cs="Arial"/>
                <w:sz w:val="20"/>
                <w:szCs w:val="20"/>
              </w:rPr>
              <w:t>"N" - Działalność w zakresie usług administrowania i działalność wspierająca;</w:t>
            </w:r>
          </w:p>
          <w:p w14:paraId="1144E45D" w14:textId="77777777" w:rsidR="00343B99" w:rsidRPr="00343B99" w:rsidRDefault="00343B99" w:rsidP="001A1CE1">
            <w:pPr>
              <w:spacing w:before="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3B99">
              <w:rPr>
                <w:rFonts w:ascii="Arial" w:hAnsi="Arial" w:cs="Arial"/>
                <w:sz w:val="20"/>
                <w:szCs w:val="20"/>
              </w:rPr>
              <w:t>"O" - Administracja publiczna i obrona narodowa; obowiązkowe ubezpieczenia społeczne;</w:t>
            </w:r>
          </w:p>
          <w:p w14:paraId="1AF97624" w14:textId="77777777" w:rsidR="00343B99" w:rsidRPr="00343B99" w:rsidRDefault="00343B99" w:rsidP="001A1CE1">
            <w:pPr>
              <w:spacing w:before="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3B99">
              <w:rPr>
                <w:rFonts w:ascii="Arial" w:hAnsi="Arial" w:cs="Arial"/>
                <w:sz w:val="20"/>
                <w:szCs w:val="20"/>
              </w:rPr>
              <w:t>"P" - Edukacja;</w:t>
            </w:r>
          </w:p>
          <w:p w14:paraId="6F35F8F3" w14:textId="77777777" w:rsidR="00343B99" w:rsidRPr="00343B99" w:rsidRDefault="00343B99" w:rsidP="001A1CE1">
            <w:pPr>
              <w:spacing w:before="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3B99">
              <w:rPr>
                <w:rFonts w:ascii="Arial" w:hAnsi="Arial" w:cs="Arial"/>
                <w:sz w:val="20"/>
                <w:szCs w:val="20"/>
              </w:rPr>
              <w:t>"Q" - Opieka zdrowotna i pomoc społeczna;</w:t>
            </w:r>
          </w:p>
          <w:p w14:paraId="049C7320" w14:textId="77777777" w:rsidR="00343B99" w:rsidRPr="00343B99" w:rsidRDefault="00343B99" w:rsidP="001A1CE1">
            <w:pPr>
              <w:spacing w:before="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3B99">
              <w:rPr>
                <w:rFonts w:ascii="Arial" w:hAnsi="Arial" w:cs="Arial"/>
                <w:sz w:val="20"/>
                <w:szCs w:val="20"/>
              </w:rPr>
              <w:t>"R" - Działalność związana z kulturą, rozrywką i rekreacją;</w:t>
            </w:r>
          </w:p>
          <w:p w14:paraId="00F93505" w14:textId="77777777" w:rsidR="00343B99" w:rsidRPr="00343B99" w:rsidRDefault="00343B99" w:rsidP="001A1CE1">
            <w:pPr>
              <w:spacing w:before="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3B99">
              <w:rPr>
                <w:rFonts w:ascii="Arial" w:hAnsi="Arial" w:cs="Arial"/>
                <w:sz w:val="20"/>
                <w:szCs w:val="20"/>
              </w:rPr>
              <w:t>"S" - Pozostała działalność usługowa;</w:t>
            </w:r>
          </w:p>
          <w:p w14:paraId="7373C29A" w14:textId="77777777" w:rsidR="00343B99" w:rsidRPr="00343B99" w:rsidRDefault="00343B99" w:rsidP="001A1CE1">
            <w:pPr>
              <w:spacing w:before="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3B99">
              <w:rPr>
                <w:rFonts w:ascii="Arial" w:hAnsi="Arial" w:cs="Arial"/>
                <w:sz w:val="20"/>
                <w:szCs w:val="20"/>
              </w:rPr>
              <w:t>"T" - Gospodarstwa domowe zatrudniające pracowników; gospodarstwa domowe produkujące wyroby i świadczące usługi na własne potrzeby;</w:t>
            </w:r>
          </w:p>
          <w:p w14:paraId="3AFD7A38" w14:textId="77777777" w:rsidR="00343B99" w:rsidRPr="00343B99" w:rsidRDefault="00343B99" w:rsidP="001A1CE1">
            <w:pPr>
              <w:spacing w:before="25"/>
              <w:rPr>
                <w:rFonts w:ascii="Arial" w:hAnsi="Arial" w:cs="Arial"/>
                <w:sz w:val="20"/>
                <w:szCs w:val="20"/>
              </w:rPr>
            </w:pPr>
            <w:r w:rsidRPr="00343B99">
              <w:rPr>
                <w:rFonts w:ascii="Arial" w:hAnsi="Arial" w:cs="Arial"/>
                <w:sz w:val="20"/>
                <w:szCs w:val="20"/>
              </w:rPr>
              <w:t>"U" - Organizacje i zespoły eksterytorialne.</w:t>
            </w:r>
          </w:p>
        </w:tc>
      </w:tr>
      <w:tr w:rsidR="00343B99" w:rsidRPr="00BC42DA" w14:paraId="515B6CFF" w14:textId="77777777" w:rsidTr="001A1CE1">
        <w:trPr>
          <w:trHeight w:val="45"/>
          <w:tblCellSpacing w:w="0" w:type="auto"/>
        </w:trPr>
        <w:tc>
          <w:tcPr>
            <w:tcW w:w="7549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C8BBC0" w14:textId="77777777" w:rsidR="00343B99" w:rsidRPr="00BC42DA" w:rsidRDefault="00343B99" w:rsidP="001A1CE1">
            <w:pPr>
              <w:spacing w:before="25"/>
              <w:jc w:val="both"/>
              <w:rPr>
                <w:rFonts w:ascii="Arial" w:hAnsi="Arial" w:cs="Arial"/>
              </w:rPr>
            </w:pPr>
            <w:r w:rsidRPr="00343B99">
              <w:rPr>
                <w:rFonts w:ascii="Arial" w:hAnsi="Arial" w:cs="Arial"/>
                <w:color w:val="000000"/>
                <w:sz w:val="20"/>
                <w:szCs w:val="20"/>
              </w:rPr>
              <w:t>W przypadku zgłoszenia więcej niż jednego rodzaju działalności należy podać kody uszeregowane według względnego znaczenia danego rodzaju działalności</w:t>
            </w:r>
            <w:r w:rsidRPr="00BC42DA">
              <w:rPr>
                <w:rFonts w:ascii="Arial" w:hAnsi="Arial" w:cs="Arial"/>
                <w:color w:val="000000"/>
              </w:rPr>
              <w:t>.</w:t>
            </w:r>
          </w:p>
          <w:p w14:paraId="5CD77975" w14:textId="77777777" w:rsidR="00343B99" w:rsidRPr="00BC42DA" w:rsidRDefault="00343B99" w:rsidP="001A1CE1">
            <w:pPr>
              <w:spacing w:before="25"/>
              <w:rPr>
                <w:rFonts w:ascii="Arial" w:hAnsi="Arial" w:cs="Arial"/>
              </w:rPr>
            </w:pPr>
          </w:p>
        </w:tc>
      </w:tr>
    </w:tbl>
    <w:p w14:paraId="5E493431" w14:textId="77777777" w:rsidR="00343B99" w:rsidRDefault="00343B99" w:rsidP="00343B99">
      <w:pPr>
        <w:pStyle w:val="Akapitzlist"/>
        <w:spacing w:after="120"/>
        <w:ind w:left="993"/>
        <w:jc w:val="both"/>
        <w:rPr>
          <w:rFonts w:ascii="Arial" w:hAnsi="Arial" w:cs="Arial"/>
        </w:rPr>
      </w:pPr>
    </w:p>
    <w:p w14:paraId="062DA360" w14:textId="012E0A2E" w:rsidR="00343B99" w:rsidRDefault="00343B99" w:rsidP="00343B99">
      <w:pPr>
        <w:pStyle w:val="Akapitzlist"/>
        <w:spacing w:after="120"/>
        <w:ind w:left="993"/>
        <w:jc w:val="both"/>
        <w:rPr>
          <w:rFonts w:ascii="Arial" w:hAnsi="Arial" w:cs="Arial"/>
        </w:rPr>
      </w:pPr>
      <w:r w:rsidRPr="0019105C">
        <w:rPr>
          <w:rFonts w:ascii="Arial" w:hAnsi="Arial" w:cs="Arial"/>
        </w:rPr>
        <w:t>……………………………………………………………………………………….</w:t>
      </w:r>
    </w:p>
    <w:p w14:paraId="698A9A32" w14:textId="77777777" w:rsidR="00343B99" w:rsidRPr="0019105C" w:rsidRDefault="00343B99" w:rsidP="00343B99">
      <w:pPr>
        <w:pStyle w:val="Akapitzlist"/>
        <w:spacing w:after="120"/>
        <w:ind w:left="993"/>
        <w:jc w:val="both"/>
        <w:rPr>
          <w:rFonts w:ascii="Arial" w:hAnsi="Arial" w:cs="Arial"/>
        </w:rPr>
      </w:pPr>
    </w:p>
    <w:p w14:paraId="1FE13AEC" w14:textId="77777777" w:rsidR="00343B99" w:rsidRDefault="00436BC8" w:rsidP="00343B99">
      <w:pPr>
        <w:spacing w:after="120"/>
        <w:jc w:val="both"/>
        <w:rPr>
          <w:rFonts w:ascii="Arial" w:hAnsi="Arial" w:cs="Arial"/>
          <w:b/>
        </w:rPr>
      </w:pPr>
      <w:sdt>
        <w:sdtPr>
          <w:rPr>
            <w:rFonts w:ascii="Arial" w:hAnsi="Arial" w:cs="Arial"/>
          </w:rPr>
          <w:id w:val="-292745843"/>
        </w:sdtPr>
        <w:sdtEndPr/>
        <w:sdtContent>
          <w:sdt>
            <w:sdtPr>
              <w:rPr>
                <w:rFonts w:ascii="Arial" w:hAnsi="Arial" w:cs="Arial"/>
              </w:rPr>
              <w:id w:val="3856097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343B99">
                <w:rPr>
                  <w:rFonts w:ascii="MS Gothic" w:eastAsia="MS Gothic" w:hAnsi="MS Gothic" w:cs="Arial" w:hint="eastAsia"/>
                </w:rPr>
                <w:t>☐</w:t>
              </w:r>
            </w:sdtContent>
          </w:sdt>
        </w:sdtContent>
      </w:sdt>
      <w:r w:rsidR="00343B99" w:rsidRPr="0019105C">
        <w:rPr>
          <w:rFonts w:ascii="Arial" w:hAnsi="Arial" w:cs="Arial"/>
        </w:rPr>
        <w:t xml:space="preserve"> </w:t>
      </w:r>
      <w:r w:rsidR="00343B99" w:rsidRPr="0019105C">
        <w:rPr>
          <w:rFonts w:ascii="Arial" w:hAnsi="Arial" w:cs="Arial"/>
          <w:b/>
        </w:rPr>
        <w:t>Kontrahent Finansowy – „FC”</w:t>
      </w:r>
    </w:p>
    <w:p w14:paraId="1E9E272F" w14:textId="77777777" w:rsidR="00343B99" w:rsidRPr="0019105C" w:rsidRDefault="00343B99" w:rsidP="00343B99">
      <w:pPr>
        <w:spacing w:after="120"/>
        <w:jc w:val="both"/>
        <w:rPr>
          <w:rFonts w:ascii="Arial" w:hAnsi="Arial" w:cs="Arial"/>
          <w:b/>
        </w:rPr>
      </w:pPr>
      <w:r w:rsidRPr="00123EE5">
        <w:rPr>
          <w:rFonts w:ascii="Arial" w:hAnsi="Arial" w:cs="Arial"/>
          <w:b/>
        </w:rPr>
        <w:t>Taksonomia dla kontrahentów finansowych</w:t>
      </w:r>
      <w:r w:rsidRPr="0019105C">
        <w:rPr>
          <w:rFonts w:ascii="Arial" w:hAnsi="Arial" w:cs="Arial"/>
          <w:b/>
        </w:rPr>
        <w:t xml:space="preserve">: </w:t>
      </w:r>
    </w:p>
    <w:p w14:paraId="3451F970" w14:textId="39641F75" w:rsidR="00343B99" w:rsidRPr="00737451" w:rsidRDefault="00343B99" w:rsidP="00343B99">
      <w:pPr>
        <w:spacing w:after="120"/>
        <w:ind w:left="709" w:hanging="426"/>
        <w:jc w:val="both"/>
        <w:rPr>
          <w:rFonts w:ascii="Arial" w:hAnsi="Arial" w:cs="Arial"/>
        </w:rPr>
      </w:pPr>
      <w:r w:rsidRPr="00737451">
        <w:rPr>
          <w:rFonts w:ascii="Arial" w:hAnsi="Arial" w:cs="Arial"/>
        </w:rPr>
        <w:t xml:space="preserve">"INVF" - firma inwestycyjna, która otrzymała zezwolenie zgodnie z dyrektywą Parlamentu Europejskiego </w:t>
      </w:r>
      <w:r>
        <w:rPr>
          <w:rFonts w:ascii="Arial" w:hAnsi="Arial" w:cs="Arial"/>
        </w:rPr>
        <w:br/>
      </w:r>
      <w:r w:rsidRPr="00737451">
        <w:rPr>
          <w:rFonts w:ascii="Arial" w:hAnsi="Arial" w:cs="Arial"/>
        </w:rPr>
        <w:t>i Rady 2014/65/UE;</w:t>
      </w:r>
    </w:p>
    <w:p w14:paraId="47DAFC7A" w14:textId="77777777" w:rsidR="00343B99" w:rsidRPr="00737451" w:rsidRDefault="00343B99" w:rsidP="00343B99">
      <w:pPr>
        <w:spacing w:after="120"/>
        <w:ind w:left="709" w:hanging="426"/>
        <w:jc w:val="both"/>
        <w:rPr>
          <w:rFonts w:ascii="Arial" w:hAnsi="Arial" w:cs="Arial"/>
        </w:rPr>
      </w:pPr>
      <w:r w:rsidRPr="00737451">
        <w:rPr>
          <w:rFonts w:ascii="Arial" w:hAnsi="Arial" w:cs="Arial"/>
        </w:rPr>
        <w:t>"CDTI" - instytucja kredytowa, która otrzymała zezwolenie zgodnie z dyrektywą Parlamentu Europejskiego i Rady 2013/36/UE;</w:t>
      </w:r>
    </w:p>
    <w:p w14:paraId="3714B667" w14:textId="77777777" w:rsidR="00343B99" w:rsidRPr="00737451" w:rsidRDefault="00343B99" w:rsidP="00343B99">
      <w:pPr>
        <w:spacing w:after="120"/>
        <w:ind w:left="709" w:hanging="426"/>
        <w:jc w:val="both"/>
        <w:rPr>
          <w:rFonts w:ascii="Arial" w:hAnsi="Arial" w:cs="Arial"/>
        </w:rPr>
      </w:pPr>
      <w:r w:rsidRPr="00737451">
        <w:rPr>
          <w:rFonts w:ascii="Arial" w:hAnsi="Arial" w:cs="Arial"/>
        </w:rPr>
        <w:lastRenderedPageBreak/>
        <w:t>"INUN" - zakład ubezpieczeń lub zakład reasekuracji, który otrzymał zezwolenie zgodnie z dyrektywą Parlamentu Europejskiego i Rady 2009/138/WE;</w:t>
      </w:r>
    </w:p>
    <w:p w14:paraId="30A65E57" w14:textId="127F9A88" w:rsidR="00343B99" w:rsidRPr="00737451" w:rsidRDefault="00343B99" w:rsidP="00343B99">
      <w:pPr>
        <w:spacing w:after="120"/>
        <w:ind w:left="709" w:hanging="426"/>
        <w:jc w:val="both"/>
        <w:rPr>
          <w:rFonts w:ascii="Arial" w:hAnsi="Arial" w:cs="Arial"/>
        </w:rPr>
      </w:pPr>
      <w:r w:rsidRPr="00737451">
        <w:rPr>
          <w:rFonts w:ascii="Arial" w:hAnsi="Arial" w:cs="Arial"/>
        </w:rPr>
        <w:t>"UCIT" - przedsiębiorstwo zbiorowego inwestowania w zbywalne papiery wartościowe (UCITS)</w:t>
      </w:r>
      <w:r>
        <w:rPr>
          <w:rFonts w:ascii="Arial" w:hAnsi="Arial" w:cs="Arial"/>
        </w:rPr>
        <w:br/>
      </w:r>
      <w:r w:rsidRPr="00737451">
        <w:rPr>
          <w:rFonts w:ascii="Arial" w:hAnsi="Arial" w:cs="Arial"/>
        </w:rPr>
        <w:t xml:space="preserve"> (oraz w stosownych przypadkach jego spółka zarządzająca), które otrzymało zezwolenie zgodnie </w:t>
      </w:r>
      <w:r>
        <w:rPr>
          <w:rFonts w:ascii="Arial" w:hAnsi="Arial" w:cs="Arial"/>
        </w:rPr>
        <w:br/>
      </w:r>
      <w:r w:rsidRPr="00737451">
        <w:rPr>
          <w:rFonts w:ascii="Arial" w:hAnsi="Arial" w:cs="Arial"/>
        </w:rPr>
        <w:t>z dyrektywą Parlamentu Europejskiego i Rady 2009/65/WE (4), chyba że to UCITS zostało utworzone wyłącznie w celu obsługi co najmniej jednego programu pracowniczych udziałów kapitałowych;</w:t>
      </w:r>
    </w:p>
    <w:p w14:paraId="797E1009" w14:textId="77777777" w:rsidR="00343B99" w:rsidRDefault="00343B99" w:rsidP="00343B99">
      <w:pPr>
        <w:spacing w:after="120"/>
        <w:ind w:left="709" w:hanging="426"/>
        <w:jc w:val="both"/>
        <w:rPr>
          <w:rFonts w:ascii="Arial" w:hAnsi="Arial" w:cs="Arial"/>
        </w:rPr>
      </w:pPr>
      <w:r w:rsidRPr="00737451">
        <w:rPr>
          <w:rFonts w:ascii="Arial" w:hAnsi="Arial" w:cs="Arial"/>
        </w:rPr>
        <w:t>"ORPI" - instytucja pracowniczych programów emerytalnych (IORP) zdefiniowana w art. 6 pkt 1 dyrektywy Parlamentu Europejskiego i Rady (UE) 2016/2341</w:t>
      </w:r>
    </w:p>
    <w:p w14:paraId="743A20B4" w14:textId="032919F4" w:rsidR="00343B99" w:rsidRPr="00737451" w:rsidRDefault="00343B99" w:rsidP="00343B99">
      <w:pPr>
        <w:spacing w:after="120"/>
        <w:ind w:left="709" w:hanging="426"/>
        <w:jc w:val="both"/>
        <w:rPr>
          <w:rFonts w:ascii="Arial" w:hAnsi="Arial" w:cs="Arial"/>
        </w:rPr>
      </w:pPr>
      <w:r w:rsidRPr="00737451">
        <w:rPr>
          <w:rFonts w:ascii="Arial" w:hAnsi="Arial" w:cs="Arial"/>
        </w:rPr>
        <w:t>"AIFD" - alternatywny fundusz inwestycyjny (AFI) zdefiniowany w art. 4 ust. 1 lit. a) dyrektywy Parlamentu Europejskiego i Rady 2011/61/UE, który ma siedzibę na terytorium Unii albo jest zarządzany</w:t>
      </w:r>
      <w:r>
        <w:rPr>
          <w:rFonts w:ascii="Arial" w:hAnsi="Arial" w:cs="Arial"/>
        </w:rPr>
        <w:br/>
      </w:r>
      <w:r w:rsidRPr="00737451">
        <w:rPr>
          <w:rFonts w:ascii="Arial" w:hAnsi="Arial" w:cs="Arial"/>
        </w:rPr>
        <w:t xml:space="preserve"> przez zarządzającego alternatywnym funduszem inwestycyjnym (ZAFI) posiadającego zezwolenie lub zarejestrowanego zgodnie z tą dyrektywą, chyba że ten AFI został utworzony wyłącznie w celu obsługi co najmniej jednego programu pracowniczych udziałów kapitałowych lub chyba że ten AFI jest podmiotem specjalnego przeznaczenia utworzonym do celów sekurytyzacji, o którym mowa w art. 2 ust. 3 lit. g) dyrektywy 2011/61/UE, oraz, w stosownych przypadkach, jego ZAFI mający siedzibę </w:t>
      </w:r>
      <w:r>
        <w:rPr>
          <w:rFonts w:ascii="Arial" w:hAnsi="Arial" w:cs="Arial"/>
        </w:rPr>
        <w:br/>
      </w:r>
      <w:r w:rsidRPr="00737451">
        <w:rPr>
          <w:rFonts w:ascii="Arial" w:hAnsi="Arial" w:cs="Arial"/>
        </w:rPr>
        <w:t>na terytorium Unii;</w:t>
      </w:r>
    </w:p>
    <w:p w14:paraId="750587E8" w14:textId="5AD56208" w:rsidR="00343B99" w:rsidRPr="00737451" w:rsidRDefault="00343B99" w:rsidP="00343B99">
      <w:pPr>
        <w:spacing w:after="120"/>
        <w:ind w:left="709" w:hanging="426"/>
        <w:jc w:val="both"/>
        <w:rPr>
          <w:rFonts w:ascii="Arial" w:hAnsi="Arial" w:cs="Arial"/>
        </w:rPr>
      </w:pPr>
      <w:r w:rsidRPr="00737451">
        <w:rPr>
          <w:rFonts w:ascii="Arial" w:hAnsi="Arial" w:cs="Arial"/>
        </w:rPr>
        <w:t xml:space="preserve">"CSDS" - centralny depozyt papierów wartościowych, który otrzymał zezwolenie zgodnie </w:t>
      </w:r>
      <w:r>
        <w:rPr>
          <w:rFonts w:ascii="Arial" w:hAnsi="Arial" w:cs="Arial"/>
        </w:rPr>
        <w:br/>
      </w:r>
      <w:r w:rsidRPr="00737451">
        <w:rPr>
          <w:rFonts w:ascii="Arial" w:hAnsi="Arial" w:cs="Arial"/>
        </w:rPr>
        <w:t>z rozporządzeniem Parlamentu Europejskiego i Rady (UE) nr 909/2014.</w:t>
      </w:r>
    </w:p>
    <w:p w14:paraId="703BCC7C" w14:textId="77777777" w:rsidR="00343B99" w:rsidRDefault="00343B99" w:rsidP="00343B99">
      <w:pPr>
        <w:spacing w:after="120"/>
        <w:ind w:left="993" w:hanging="426"/>
        <w:jc w:val="both"/>
        <w:rPr>
          <w:rFonts w:ascii="Arial" w:hAnsi="Arial" w:cs="Arial"/>
        </w:rPr>
      </w:pPr>
    </w:p>
    <w:p w14:paraId="41209EF8" w14:textId="77777777" w:rsidR="00343B99" w:rsidRDefault="00343B99" w:rsidP="00343B99">
      <w:pPr>
        <w:pStyle w:val="Akapitzlist"/>
        <w:spacing w:after="120"/>
        <w:ind w:left="993"/>
        <w:jc w:val="both"/>
        <w:rPr>
          <w:rFonts w:ascii="Arial" w:eastAsia="Times New Roman" w:hAnsi="Arial" w:cs="Arial"/>
          <w:lang w:eastAsia="pl-PL"/>
        </w:rPr>
      </w:pPr>
      <w:r w:rsidRPr="0019105C">
        <w:rPr>
          <w:rFonts w:ascii="Arial" w:eastAsia="Times New Roman" w:hAnsi="Arial" w:cs="Arial"/>
          <w:lang w:eastAsia="pl-PL"/>
        </w:rPr>
        <w:t>Prosimy o podanie kodu rodzaju działalności</w:t>
      </w:r>
      <w:r>
        <w:rPr>
          <w:rFonts w:ascii="Arial" w:eastAsia="Times New Roman" w:hAnsi="Arial" w:cs="Arial"/>
          <w:lang w:eastAsia="pl-PL"/>
        </w:rPr>
        <w:t>:</w:t>
      </w:r>
      <w:r w:rsidRPr="0019105C">
        <w:rPr>
          <w:rFonts w:ascii="Arial" w:eastAsia="Times New Roman" w:hAnsi="Arial" w:cs="Arial"/>
          <w:lang w:eastAsia="pl-PL"/>
        </w:rPr>
        <w:t xml:space="preserve"> </w:t>
      </w:r>
    </w:p>
    <w:p w14:paraId="1B7F558E" w14:textId="77777777" w:rsidR="00343B99" w:rsidRPr="0019105C" w:rsidRDefault="00343B99" w:rsidP="00343B99">
      <w:pPr>
        <w:pStyle w:val="Akapitzlist"/>
        <w:spacing w:after="120"/>
        <w:ind w:left="993"/>
        <w:jc w:val="both"/>
        <w:rPr>
          <w:rFonts w:ascii="Arial" w:hAnsi="Arial" w:cs="Arial"/>
        </w:rPr>
      </w:pPr>
      <w:r w:rsidRPr="0019105C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……………………………………………………………………………………….</w:t>
      </w:r>
    </w:p>
    <w:p w14:paraId="7F01EAAB" w14:textId="77777777" w:rsidR="00343B99" w:rsidRPr="0019105C" w:rsidRDefault="00343B99" w:rsidP="00343B99">
      <w:pPr>
        <w:spacing w:after="120"/>
        <w:jc w:val="center"/>
        <w:rPr>
          <w:rFonts w:ascii="Arial" w:hAnsi="Arial" w:cs="Arial"/>
          <w:b/>
        </w:rPr>
      </w:pPr>
    </w:p>
    <w:p w14:paraId="0794AA45" w14:textId="77777777" w:rsidR="00343B99" w:rsidRPr="007F5EB9" w:rsidRDefault="00343B99" w:rsidP="00343B99">
      <w:pPr>
        <w:spacing w:line="220" w:lineRule="exact"/>
        <w:jc w:val="both"/>
        <w:rPr>
          <w:rFonts w:ascii="Arial" w:hAnsi="Arial" w:cs="Arial"/>
          <w:sz w:val="20"/>
          <w:szCs w:val="20"/>
        </w:rPr>
      </w:pPr>
    </w:p>
    <w:p w14:paraId="6D54CE30" w14:textId="77777777" w:rsidR="00343B99" w:rsidRPr="007F5EB9" w:rsidRDefault="00343B99" w:rsidP="00343B99">
      <w:pPr>
        <w:spacing w:line="120" w:lineRule="exact"/>
        <w:rPr>
          <w:rFonts w:ascii="Arial" w:hAnsi="Arial" w:cs="Arial"/>
          <w:color w:val="000000"/>
          <w:sz w:val="20"/>
          <w:szCs w:val="20"/>
        </w:rPr>
      </w:pPr>
      <w:r w:rsidRPr="007F5EB9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……………………………………………………………………………………………………………..</w:t>
      </w:r>
    </w:p>
    <w:p w14:paraId="6976FF52" w14:textId="77777777" w:rsidR="00343B99" w:rsidRPr="007F5EB9" w:rsidRDefault="00343B99" w:rsidP="00343B99">
      <w:pPr>
        <w:spacing w:line="220" w:lineRule="exact"/>
        <w:jc w:val="both"/>
        <w:rPr>
          <w:rFonts w:ascii="Arial" w:hAnsi="Arial" w:cs="Arial"/>
          <w:sz w:val="16"/>
          <w:szCs w:val="16"/>
        </w:rPr>
      </w:pPr>
      <w:r w:rsidRPr="007F5EB9">
        <w:rPr>
          <w:rFonts w:ascii="Arial" w:hAnsi="Arial" w:cs="Arial"/>
          <w:color w:val="000000"/>
          <w:sz w:val="16"/>
          <w:szCs w:val="16"/>
        </w:rPr>
        <w:t>Data złożenia Formularza</w:t>
      </w:r>
    </w:p>
    <w:p w14:paraId="152DDE9C" w14:textId="77777777" w:rsidR="00343B99" w:rsidRDefault="00343B99" w:rsidP="00343B99">
      <w:pPr>
        <w:spacing w:line="220" w:lineRule="exact"/>
        <w:jc w:val="both"/>
        <w:rPr>
          <w:rFonts w:ascii="Arial" w:hAnsi="Arial" w:cs="Arial"/>
          <w:sz w:val="15"/>
          <w:szCs w:val="15"/>
        </w:rPr>
      </w:pPr>
    </w:p>
    <w:p w14:paraId="1BC1B6C7" w14:textId="26895E3B" w:rsidR="00343B99" w:rsidRPr="007F5EB9" w:rsidRDefault="00343B99" w:rsidP="00343B99">
      <w:pPr>
        <w:spacing w:line="220" w:lineRule="exact"/>
        <w:jc w:val="both"/>
        <w:rPr>
          <w:rFonts w:ascii="Arial" w:hAnsi="Arial" w:cs="Arial"/>
        </w:rPr>
      </w:pPr>
      <w:r w:rsidRPr="007F5EB9">
        <w:rPr>
          <w:rFonts w:ascii="Arial" w:hAnsi="Arial" w:cs="Arial"/>
        </w:rPr>
        <w:t xml:space="preserve">Zmiana wskazanych powyżej danych obowiązuje od trzeciego dnia roboczego włącznie, następującego </w:t>
      </w:r>
      <w:r>
        <w:rPr>
          <w:rFonts w:ascii="Arial" w:hAnsi="Arial" w:cs="Arial"/>
        </w:rPr>
        <w:br/>
      </w:r>
      <w:r w:rsidRPr="007F5EB9">
        <w:rPr>
          <w:rFonts w:ascii="Arial" w:hAnsi="Arial" w:cs="Arial"/>
        </w:rPr>
        <w:t>po dniu złożenia uaktualnionego i poprawnego Formularza. Informacje przekazane w nowym Formularzu zastępują wszelkie informacje przekazane Bankowi w poprzednim Formularzu.</w:t>
      </w:r>
    </w:p>
    <w:p w14:paraId="718DBB4B" w14:textId="77777777" w:rsidR="00343B99" w:rsidRPr="007F5EB9" w:rsidRDefault="00343B99" w:rsidP="00343B99">
      <w:pPr>
        <w:spacing w:line="220" w:lineRule="exact"/>
        <w:jc w:val="center"/>
      </w:pPr>
    </w:p>
    <w:p w14:paraId="655725A1" w14:textId="77777777" w:rsidR="00343B99" w:rsidRDefault="00343B99" w:rsidP="00343B99">
      <w:pPr>
        <w:spacing w:line="220" w:lineRule="exact"/>
        <w:jc w:val="center"/>
        <w:rPr>
          <w:rFonts w:ascii="Arial" w:hAnsi="Arial" w:cs="Arial"/>
          <w:color w:val="000000"/>
          <w:sz w:val="16"/>
          <w:szCs w:val="16"/>
        </w:rPr>
      </w:pPr>
    </w:p>
    <w:p w14:paraId="5B4B7537" w14:textId="77777777" w:rsidR="00343B99" w:rsidRPr="007F5EB9" w:rsidRDefault="00343B99" w:rsidP="00343B99">
      <w:pPr>
        <w:spacing w:line="220" w:lineRule="exact"/>
        <w:jc w:val="center"/>
        <w:rPr>
          <w:rFonts w:ascii="Arial" w:hAnsi="Arial" w:cs="Arial"/>
          <w:color w:val="000000"/>
          <w:sz w:val="16"/>
          <w:szCs w:val="16"/>
        </w:rPr>
      </w:pPr>
    </w:p>
    <w:tbl>
      <w:tblPr>
        <w:tblStyle w:val="Tabela-Siatka"/>
        <w:tblW w:w="0" w:type="auto"/>
        <w:tblInd w:w="2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96"/>
        <w:gridCol w:w="4895"/>
      </w:tblGrid>
      <w:tr w:rsidR="00343B99" w14:paraId="24154F15" w14:textId="77777777" w:rsidTr="001A1CE1">
        <w:trPr>
          <w:trHeight w:val="361"/>
        </w:trPr>
        <w:tc>
          <w:tcPr>
            <w:tcW w:w="4196" w:type="dxa"/>
          </w:tcPr>
          <w:p w14:paraId="78DCB61D" w14:textId="77777777" w:rsidR="00343B99" w:rsidRDefault="00343B99" w:rsidP="001A1CE1">
            <w:pPr>
              <w:pStyle w:val="Tekstpodstawowywcity"/>
              <w:ind w:left="0" w:right="425"/>
            </w:pPr>
          </w:p>
        </w:tc>
        <w:tc>
          <w:tcPr>
            <w:tcW w:w="4895" w:type="dxa"/>
          </w:tcPr>
          <w:p w14:paraId="46436F65" w14:textId="77777777" w:rsidR="00343B99" w:rsidRDefault="00343B99" w:rsidP="001A1CE1">
            <w:pPr>
              <w:pStyle w:val="Tekstpodstawowywcity"/>
              <w:ind w:left="0" w:right="425"/>
            </w:pPr>
          </w:p>
        </w:tc>
      </w:tr>
      <w:tr w:rsidR="00343B99" w14:paraId="75F4E883" w14:textId="77777777" w:rsidTr="001A1CE1">
        <w:trPr>
          <w:trHeight w:val="469"/>
        </w:trPr>
        <w:tc>
          <w:tcPr>
            <w:tcW w:w="4196" w:type="dxa"/>
          </w:tcPr>
          <w:p w14:paraId="6087A6DA" w14:textId="77777777" w:rsidR="00343B99" w:rsidRPr="003D28BF" w:rsidRDefault="00343B99" w:rsidP="001A1CE1">
            <w:pPr>
              <w:pStyle w:val="Tekstpodstawowywcity"/>
              <w:ind w:left="0" w:right="425"/>
            </w:pPr>
          </w:p>
        </w:tc>
        <w:tc>
          <w:tcPr>
            <w:tcW w:w="4895" w:type="dxa"/>
          </w:tcPr>
          <w:p w14:paraId="4F18EB4F" w14:textId="77777777" w:rsidR="00343B99" w:rsidRPr="003D28BF" w:rsidRDefault="00343B99" w:rsidP="001A1CE1">
            <w:pPr>
              <w:pStyle w:val="Tekstpodstawowywcity"/>
              <w:ind w:left="0" w:right="425"/>
              <w:rPr>
                <w:sz w:val="16"/>
                <w:szCs w:val="16"/>
              </w:rPr>
            </w:pPr>
            <w:r w:rsidRPr="003D28BF">
              <w:rPr>
                <w:sz w:val="16"/>
                <w:szCs w:val="16"/>
              </w:rPr>
              <w:t>…………………………………</w:t>
            </w:r>
          </w:p>
          <w:p w14:paraId="0A08280B" w14:textId="77777777" w:rsidR="00343B99" w:rsidRPr="003D28BF" w:rsidRDefault="00343B99" w:rsidP="001A1CE1">
            <w:pPr>
              <w:pStyle w:val="Tekstpodstawowywcity"/>
              <w:ind w:left="0" w:right="425"/>
            </w:pPr>
            <w:r w:rsidRPr="003D28BF">
              <w:rPr>
                <w:sz w:val="16"/>
                <w:szCs w:val="16"/>
              </w:rPr>
              <w:t xml:space="preserve">Podpisy </w:t>
            </w:r>
            <w:r>
              <w:rPr>
                <w:sz w:val="16"/>
                <w:szCs w:val="16"/>
              </w:rPr>
              <w:t xml:space="preserve">osób </w:t>
            </w:r>
            <w:r w:rsidRPr="003D28BF">
              <w:rPr>
                <w:sz w:val="16"/>
                <w:szCs w:val="16"/>
              </w:rPr>
              <w:t>działających w imieniu Klienta</w:t>
            </w:r>
            <w:r w:rsidRPr="003D28BF">
              <w:rPr>
                <w:snapToGrid w:val="0"/>
                <w:sz w:val="16"/>
                <w:szCs w:val="16"/>
              </w:rPr>
              <w:tab/>
            </w:r>
            <w:r w:rsidRPr="003D28BF">
              <w:rPr>
                <w:snapToGrid w:val="0"/>
                <w:sz w:val="16"/>
                <w:szCs w:val="16"/>
              </w:rPr>
              <w:tab/>
            </w:r>
            <w:r w:rsidRPr="003D28BF">
              <w:rPr>
                <w:snapToGrid w:val="0"/>
                <w:sz w:val="16"/>
                <w:szCs w:val="16"/>
              </w:rPr>
              <w:tab/>
            </w:r>
          </w:p>
        </w:tc>
      </w:tr>
      <w:tr w:rsidR="00343B99" w14:paraId="45DC822E" w14:textId="77777777" w:rsidTr="001A1CE1">
        <w:trPr>
          <w:trHeight w:val="1702"/>
        </w:trPr>
        <w:tc>
          <w:tcPr>
            <w:tcW w:w="9091" w:type="dxa"/>
            <w:gridSpan w:val="2"/>
          </w:tcPr>
          <w:p w14:paraId="4F88E479" w14:textId="77777777" w:rsidR="00343B99" w:rsidRDefault="00343B99" w:rsidP="001A1CE1">
            <w:pPr>
              <w:pStyle w:val="Tekstpodstawowywcity"/>
              <w:spacing w:after="60"/>
              <w:ind w:left="0" w:right="-85"/>
              <w:rPr>
                <w:sz w:val="16"/>
                <w:szCs w:val="16"/>
              </w:rPr>
            </w:pPr>
          </w:p>
          <w:p w14:paraId="51B1CB99" w14:textId="77777777" w:rsidR="00343B99" w:rsidRDefault="00343B99" w:rsidP="001A1CE1">
            <w:pPr>
              <w:pStyle w:val="Tekstpodstawowywcity"/>
              <w:spacing w:after="60"/>
              <w:ind w:left="0" w:right="-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Potwierdzam, że podpisy złożyły osoby upoważnione do składania oświadczeń w imieniu Klienta</w:t>
            </w:r>
          </w:p>
          <w:p w14:paraId="2CDC9E06" w14:textId="77777777" w:rsidR="00343B99" w:rsidRDefault="00343B99" w:rsidP="001A1CE1">
            <w:pPr>
              <w:pStyle w:val="Tekstpodstawowywcity"/>
              <w:ind w:left="0" w:right="-86"/>
              <w:rPr>
                <w:sz w:val="16"/>
                <w:szCs w:val="16"/>
              </w:rPr>
            </w:pPr>
          </w:p>
          <w:p w14:paraId="26A7262C" w14:textId="77777777" w:rsidR="00343B99" w:rsidRPr="003A1D34" w:rsidRDefault="00343B99" w:rsidP="001A1CE1">
            <w:pPr>
              <w:pStyle w:val="Tekstpodstawowywcity"/>
              <w:ind w:left="0" w:right="-86"/>
              <w:rPr>
                <w:sz w:val="16"/>
                <w:szCs w:val="16"/>
              </w:rPr>
            </w:pPr>
            <w:r w:rsidRPr="003A1D34">
              <w:rPr>
                <w:sz w:val="16"/>
                <w:szCs w:val="16"/>
              </w:rPr>
              <w:t>……………………………………………………………………</w:t>
            </w:r>
          </w:p>
          <w:p w14:paraId="4FBD26E1" w14:textId="77777777" w:rsidR="00343B99" w:rsidRDefault="00343B99" w:rsidP="001A1CE1">
            <w:pPr>
              <w:pStyle w:val="Tekstpodstawowywcity"/>
              <w:ind w:left="0" w:right="-86"/>
              <w:rPr>
                <w:sz w:val="16"/>
                <w:szCs w:val="16"/>
              </w:rPr>
            </w:pPr>
            <w:r w:rsidRPr="003A1D34">
              <w:rPr>
                <w:sz w:val="16"/>
                <w:szCs w:val="16"/>
              </w:rPr>
              <w:t>Miejscowość, data i podpis pracownika Banku</w:t>
            </w:r>
            <w:r w:rsidRPr="003A1D34" w:rsidDel="000C5C0C">
              <w:rPr>
                <w:sz w:val="16"/>
                <w:szCs w:val="16"/>
              </w:rPr>
              <w:t xml:space="preserve"> </w:t>
            </w:r>
          </w:p>
          <w:p w14:paraId="696AEB94" w14:textId="054A6AC0" w:rsidR="00343B99" w:rsidRPr="00D37FCE" w:rsidRDefault="00343B99" w:rsidP="001A1CE1">
            <w:pPr>
              <w:pStyle w:val="Tekstpodstawowywcity"/>
              <w:ind w:left="0" w:right="-86"/>
              <w:rPr>
                <w:sz w:val="16"/>
                <w:szCs w:val="16"/>
              </w:rPr>
            </w:pPr>
          </w:p>
        </w:tc>
      </w:tr>
      <w:tr w:rsidR="00343B99" w14:paraId="111AFFB0" w14:textId="77777777" w:rsidTr="001A1CE1">
        <w:trPr>
          <w:trHeight w:val="289"/>
        </w:trPr>
        <w:tc>
          <w:tcPr>
            <w:tcW w:w="9091" w:type="dxa"/>
            <w:gridSpan w:val="2"/>
          </w:tcPr>
          <w:p w14:paraId="377AEA64" w14:textId="77777777" w:rsidR="00343B99" w:rsidRDefault="00343B99" w:rsidP="001A1CE1">
            <w:pPr>
              <w:pStyle w:val="Tekstpodstawowywcity"/>
              <w:ind w:left="0" w:right="425"/>
              <w:rPr>
                <w:sz w:val="16"/>
                <w:szCs w:val="16"/>
              </w:rPr>
            </w:pPr>
          </w:p>
          <w:p w14:paraId="017EC357" w14:textId="77777777" w:rsidR="00343B99" w:rsidRDefault="00343B99" w:rsidP="001A1CE1">
            <w:pPr>
              <w:pStyle w:val="Tekstpodstawowywcity"/>
              <w:ind w:left="0" w:right="42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*niepotrzebne skreślić</w:t>
            </w:r>
          </w:p>
          <w:p w14:paraId="06A20809" w14:textId="77777777" w:rsidR="00343B99" w:rsidRPr="003E0BD1" w:rsidRDefault="00343B99" w:rsidP="001A1CE1">
            <w:pPr>
              <w:spacing w:line="120" w:lineRule="exac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5930E4A" w14:textId="77777777" w:rsidR="008F470F" w:rsidRPr="00343B99" w:rsidRDefault="008F470F" w:rsidP="00343B99"/>
    <w:sectPr w:rsidR="008F470F" w:rsidRPr="00343B99" w:rsidSect="009F6A3D">
      <w:headerReference w:type="default" r:id="rId11"/>
      <w:footerReference w:type="default" r:id="rId12"/>
      <w:type w:val="continuous"/>
      <w:pgSz w:w="11910" w:h="16840"/>
      <w:pgMar w:top="1985" w:right="680" w:bottom="1985" w:left="680" w:header="794" w:footer="68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226C33" w14:textId="77777777" w:rsidR="00D13720" w:rsidRDefault="00D13720" w:rsidP="00624190">
      <w:r>
        <w:separator/>
      </w:r>
    </w:p>
  </w:endnote>
  <w:endnote w:type="continuationSeparator" w:id="0">
    <w:p w14:paraId="0EBB9D0F" w14:textId="77777777" w:rsidR="00D13720" w:rsidRDefault="00D13720" w:rsidP="00624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ontserrat">
    <w:altName w:val="﷽﷽﷽﷽﷽﷽﷽﷽"/>
    <w:charset w:val="EE"/>
    <w:family w:val="auto"/>
    <w:pitch w:val="variable"/>
    <w:sig w:usb0="2000020F" w:usb1="00000003" w:usb2="00000000" w:usb3="00000000" w:csb0="00000197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 Medium">
    <w:altName w:val="﷽﷽﷽﷽﷽﷽﷽﷽at Medium"/>
    <w:charset w:val="EE"/>
    <w:family w:val="auto"/>
    <w:pitch w:val="variable"/>
    <w:sig w:usb0="2000020F" w:usb1="00000003" w:usb2="00000000" w:usb3="00000000" w:csb0="00000197" w:csb1="00000000"/>
  </w:font>
  <w:font w:name="Montserrat-Medium">
    <w:altName w:val="Montserrat"/>
    <w:charset w:val="00"/>
    <w:family w:val="auto"/>
    <w:pitch w:val="variable"/>
    <w:sig w:usb0="20000007" w:usb1="00000001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8D6968" w14:textId="77777777" w:rsidR="003F5951" w:rsidRDefault="00E92335" w:rsidP="003F5951">
    <w:pPr>
      <w:pStyle w:val="Tekstpodstawowy"/>
      <w:spacing w:line="20" w:lineRule="exact"/>
      <w:rPr>
        <w:rFonts w:ascii="Times New Roman"/>
        <w:sz w:val="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34EA5D5" wp14:editId="6B3CB218">
              <wp:simplePos x="0" y="0"/>
              <wp:positionH relativeFrom="column">
                <wp:posOffset>5863590</wp:posOffset>
              </wp:positionH>
              <wp:positionV relativeFrom="paragraph">
                <wp:posOffset>-55245</wp:posOffset>
              </wp:positionV>
              <wp:extent cx="854075" cy="191135"/>
              <wp:effectExtent l="0" t="0" r="3175" b="0"/>
              <wp:wrapNone/>
              <wp:docPr id="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854075" cy="1911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7E2F69" w14:textId="77777777" w:rsidR="00932D8F" w:rsidRPr="00932D8F" w:rsidRDefault="00932D8F" w:rsidP="00932D8F">
                          <w:pPr>
                            <w:pStyle w:val="Tekstgwny"/>
                            <w:jc w:val="right"/>
                            <w:rPr>
                              <w:sz w:val="12"/>
                              <w:szCs w:val="16"/>
                            </w:rPr>
                          </w:pPr>
                          <w:r w:rsidRPr="00932D8F">
                            <w:rPr>
                              <w:color w:val="7F7F7F" w:themeColor="background1" w:themeShade="7F"/>
                              <w:spacing w:val="60"/>
                              <w:sz w:val="12"/>
                              <w:szCs w:val="16"/>
                            </w:rPr>
                            <w:t>Strona</w:t>
                          </w:r>
                          <w:r w:rsidRPr="00932D8F">
                            <w:rPr>
                              <w:sz w:val="12"/>
                              <w:szCs w:val="16"/>
                            </w:rPr>
                            <w:t xml:space="preserve"> | </w:t>
                          </w:r>
                          <w:r w:rsidRPr="00932D8F">
                            <w:rPr>
                              <w:sz w:val="12"/>
                              <w:szCs w:val="16"/>
                            </w:rPr>
                            <w:fldChar w:fldCharType="begin"/>
                          </w:r>
                          <w:r w:rsidRPr="00932D8F">
                            <w:rPr>
                              <w:sz w:val="12"/>
                              <w:szCs w:val="16"/>
                            </w:rPr>
                            <w:instrText xml:space="preserve"> PAGE   \* MERGEFORMAT </w:instrText>
                          </w:r>
                          <w:r w:rsidRPr="00932D8F">
                            <w:rPr>
                              <w:sz w:val="12"/>
                              <w:szCs w:val="16"/>
                            </w:rPr>
                            <w:fldChar w:fldCharType="separate"/>
                          </w:r>
                          <w:r w:rsidRPr="00932D8F">
                            <w:rPr>
                              <w:b/>
                              <w:noProof/>
                              <w:sz w:val="12"/>
                              <w:szCs w:val="16"/>
                            </w:rPr>
                            <w:t>1</w:t>
                          </w:r>
                          <w:r w:rsidRPr="00932D8F">
                            <w:rPr>
                              <w:sz w:val="12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4EA5D5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margin-left:461.7pt;margin-top:-4.35pt;width:67.25pt;height:1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" stroked="f">
              <v:path arrowok="t"/>
              <v:textbox>
                <w:txbxContent>
                  <w:p w14:paraId="777E2F69" w14:textId="77777777" w:rsidR="00932D8F" w:rsidRPr="00932D8F" w:rsidRDefault="00932D8F" w:rsidP="00932D8F">
                    <w:pPr>
                      <w:pStyle w:val="Tekstgwny"/>
                      <w:jc w:val="right"/>
                      <w:rPr>
                        <w:sz w:val="12"/>
                        <w:szCs w:val="16"/>
                      </w:rPr>
                    </w:pPr>
                    <w:r w:rsidRPr="00932D8F">
                      <w:rPr>
                        <w:color w:val="7F7F7F" w:themeColor="background1" w:themeShade="7F"/>
                        <w:spacing w:val="60"/>
                        <w:sz w:val="12"/>
                        <w:szCs w:val="16"/>
                      </w:rPr>
                      <w:t>Strona</w:t>
                    </w:r>
                    <w:r w:rsidRPr="00932D8F">
                      <w:rPr>
                        <w:sz w:val="12"/>
                        <w:szCs w:val="16"/>
                      </w:rPr>
                      <w:t xml:space="preserve"> | </w:t>
                    </w:r>
                    <w:r w:rsidRPr="00932D8F">
                      <w:rPr>
                        <w:sz w:val="12"/>
                        <w:szCs w:val="16"/>
                      </w:rPr>
                      <w:fldChar w:fldCharType="begin"/>
                    </w:r>
                    <w:r w:rsidRPr="00932D8F">
                      <w:rPr>
                        <w:sz w:val="12"/>
                        <w:szCs w:val="16"/>
                      </w:rPr>
                      <w:instrText xml:space="preserve"> PAGE   \* MERGEFORMAT </w:instrText>
                    </w:r>
                    <w:r w:rsidRPr="00932D8F">
                      <w:rPr>
                        <w:sz w:val="12"/>
                        <w:szCs w:val="16"/>
                      </w:rPr>
                      <w:fldChar w:fldCharType="separate"/>
                    </w:r>
                    <w:r w:rsidRPr="00932D8F">
                      <w:rPr>
                        <w:b/>
                        <w:noProof/>
                        <w:sz w:val="12"/>
                        <w:szCs w:val="16"/>
                      </w:rPr>
                      <w:t>1</w:t>
                    </w:r>
                    <w:r w:rsidRPr="00932D8F">
                      <w:rPr>
                        <w:sz w:val="12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601170E1" w14:textId="1D7F4153" w:rsidR="003F5951" w:rsidRDefault="00E70B12" w:rsidP="003F5951">
    <w:pPr>
      <w:pStyle w:val="Tekstpodstawowy"/>
      <w:spacing w:before="95"/>
      <w:ind w:right="113"/>
      <w:jc w:val="both"/>
    </w:pPr>
    <w:r>
      <w:rPr>
        <w:noProof/>
      </w:rPr>
      <w:drawing>
        <wp:inline distT="0" distB="0" distL="0" distR="0" wp14:anchorId="2FA7BC30" wp14:editId="6D0615CD">
          <wp:extent cx="6577012" cy="704177"/>
          <wp:effectExtent l="0" t="0" r="0" b="1270"/>
          <wp:docPr id="1417777590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7777590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9881" cy="7173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6A0B3B" w14:textId="77777777" w:rsidR="00D13720" w:rsidRDefault="00D13720" w:rsidP="00624190">
      <w:r>
        <w:separator/>
      </w:r>
    </w:p>
  </w:footnote>
  <w:footnote w:type="continuationSeparator" w:id="0">
    <w:p w14:paraId="72570667" w14:textId="77777777" w:rsidR="00D13720" w:rsidRDefault="00D13720" w:rsidP="006241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C26D49" w14:textId="77777777" w:rsidR="00624190" w:rsidRDefault="00624190" w:rsidP="00883A24">
    <w:pPr>
      <w:pStyle w:val="Nagwek"/>
      <w:tabs>
        <w:tab w:val="clear" w:pos="4536"/>
        <w:tab w:val="clear" w:pos="9072"/>
        <w:tab w:val="left" w:pos="9833"/>
      </w:tabs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407CE9FC" wp14:editId="13295280">
          <wp:simplePos x="0" y="0"/>
          <wp:positionH relativeFrom="column">
            <wp:posOffset>5967567</wp:posOffset>
          </wp:positionH>
          <wp:positionV relativeFrom="paragraph">
            <wp:posOffset>-142240</wp:posOffset>
          </wp:positionV>
          <wp:extent cx="806645" cy="546436"/>
          <wp:effectExtent l="0" t="0" r="0" b="0"/>
          <wp:wrapNone/>
          <wp:docPr id="7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645" cy="5464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83A24">
      <w:tab/>
    </w:r>
  </w:p>
  <w:p w14:paraId="6DE773C4" w14:textId="77777777" w:rsidR="00624190" w:rsidRDefault="00624190">
    <w:pPr>
      <w:pStyle w:val="Nagwek"/>
    </w:pPr>
  </w:p>
  <w:p w14:paraId="6E1BBCA0" w14:textId="77777777" w:rsidR="00624190" w:rsidRDefault="0062419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E7CED"/>
    <w:multiLevelType w:val="hybridMultilevel"/>
    <w:tmpl w:val="E74835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339C3"/>
    <w:multiLevelType w:val="hybridMultilevel"/>
    <w:tmpl w:val="1B90DE88"/>
    <w:lvl w:ilvl="0" w:tplc="152C9D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7939170">
    <w:abstractNumId w:val="0"/>
  </w:num>
  <w:num w:numId="2" w16cid:durableId="9930734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932"/>
    <w:rsid w:val="00052D5C"/>
    <w:rsid w:val="000D19FF"/>
    <w:rsid w:val="000F3ADE"/>
    <w:rsid w:val="001224F9"/>
    <w:rsid w:val="001A2CE3"/>
    <w:rsid w:val="001C227C"/>
    <w:rsid w:val="001E6D6D"/>
    <w:rsid w:val="002B0ECF"/>
    <w:rsid w:val="002D427C"/>
    <w:rsid w:val="00343B99"/>
    <w:rsid w:val="003E7932"/>
    <w:rsid w:val="003F46FC"/>
    <w:rsid w:val="003F5951"/>
    <w:rsid w:val="00436BC8"/>
    <w:rsid w:val="004878F9"/>
    <w:rsid w:val="004D610C"/>
    <w:rsid w:val="00506822"/>
    <w:rsid w:val="005B6D6B"/>
    <w:rsid w:val="00624190"/>
    <w:rsid w:val="00671D00"/>
    <w:rsid w:val="006F428F"/>
    <w:rsid w:val="0074066C"/>
    <w:rsid w:val="00742A82"/>
    <w:rsid w:val="007B32D5"/>
    <w:rsid w:val="00883A24"/>
    <w:rsid w:val="008D320D"/>
    <w:rsid w:val="008F470F"/>
    <w:rsid w:val="00912FD7"/>
    <w:rsid w:val="00932D8F"/>
    <w:rsid w:val="00982226"/>
    <w:rsid w:val="00996578"/>
    <w:rsid w:val="009A5934"/>
    <w:rsid w:val="009F5565"/>
    <w:rsid w:val="009F6A3D"/>
    <w:rsid w:val="00AA5316"/>
    <w:rsid w:val="00AD4699"/>
    <w:rsid w:val="00BA08A5"/>
    <w:rsid w:val="00BE723F"/>
    <w:rsid w:val="00BF158F"/>
    <w:rsid w:val="00C01171"/>
    <w:rsid w:val="00C3110A"/>
    <w:rsid w:val="00D13720"/>
    <w:rsid w:val="00D85AF8"/>
    <w:rsid w:val="00E02FAA"/>
    <w:rsid w:val="00E1348C"/>
    <w:rsid w:val="00E70B12"/>
    <w:rsid w:val="00E92335"/>
    <w:rsid w:val="00EE16F4"/>
    <w:rsid w:val="00FB3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74EE08"/>
  <w15:docId w15:val="{3BED02AA-0B0F-4056-A638-F484A2369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rsid w:val="003E7932"/>
    <w:rPr>
      <w:rFonts w:ascii="Montserrat" w:eastAsia="Montserrat" w:hAnsi="Montserrat" w:cs="Montserrat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E793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rsid w:val="003E7932"/>
    <w:rPr>
      <w:sz w:val="12"/>
      <w:szCs w:val="12"/>
    </w:rPr>
  </w:style>
  <w:style w:type="paragraph" w:styleId="Akapitzlist">
    <w:name w:val="List Paragraph"/>
    <w:basedOn w:val="Normalny"/>
    <w:uiPriority w:val="34"/>
    <w:qFormat/>
    <w:rsid w:val="003E7932"/>
  </w:style>
  <w:style w:type="paragraph" w:customStyle="1" w:styleId="TableParagraph">
    <w:name w:val="Table Paragraph"/>
    <w:basedOn w:val="Normalny"/>
    <w:uiPriority w:val="1"/>
    <w:rsid w:val="003E7932"/>
  </w:style>
  <w:style w:type="paragraph" w:styleId="Tekstdymka">
    <w:name w:val="Balloon Text"/>
    <w:basedOn w:val="Normalny"/>
    <w:link w:val="TekstdymkaZnak"/>
    <w:uiPriority w:val="99"/>
    <w:semiHidden/>
    <w:unhideWhenUsed/>
    <w:rsid w:val="0062419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4190"/>
    <w:rPr>
      <w:rFonts w:ascii="Tahoma" w:eastAsia="Montserrat" w:hAnsi="Tahoma" w:cs="Tahoma"/>
      <w:sz w:val="16"/>
      <w:szCs w:val="16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6241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24190"/>
    <w:rPr>
      <w:rFonts w:ascii="Montserrat" w:eastAsia="Montserrat" w:hAnsi="Montserrat" w:cs="Montserrat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6241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24190"/>
    <w:rPr>
      <w:rFonts w:ascii="Montserrat" w:eastAsia="Montserrat" w:hAnsi="Montserrat" w:cs="Montserrat"/>
      <w:lang w:val="pl-PL"/>
    </w:rPr>
  </w:style>
  <w:style w:type="paragraph" w:customStyle="1" w:styleId="DATA">
    <w:name w:val="DATA"/>
    <w:basedOn w:val="Normalny"/>
    <w:link w:val="DATAZnak"/>
    <w:uiPriority w:val="1"/>
    <w:qFormat/>
    <w:rsid w:val="00996578"/>
    <w:rPr>
      <w:rFonts w:ascii="Montserrat Medium" w:eastAsiaTheme="minorHAnsi" w:hAnsi="Montserrat Medium" w:cs="Montserrat-Medium"/>
      <w:color w:val="575756"/>
      <w:sz w:val="18"/>
      <w:szCs w:val="18"/>
    </w:rPr>
  </w:style>
  <w:style w:type="paragraph" w:customStyle="1" w:styleId="Nagweknr1">
    <w:name w:val="Nagłówek nr 1"/>
    <w:basedOn w:val="Normalny"/>
    <w:link w:val="Nagweknr1Znak"/>
    <w:uiPriority w:val="1"/>
    <w:qFormat/>
    <w:rsid w:val="00996578"/>
    <w:rPr>
      <w:b/>
      <w:color w:val="005F42"/>
      <w:sz w:val="32"/>
      <w:szCs w:val="32"/>
    </w:rPr>
  </w:style>
  <w:style w:type="character" w:customStyle="1" w:styleId="DATAZnak">
    <w:name w:val="DATA Znak"/>
    <w:basedOn w:val="Domylnaczcionkaakapitu"/>
    <w:link w:val="DATA"/>
    <w:uiPriority w:val="1"/>
    <w:rsid w:val="00996578"/>
    <w:rPr>
      <w:rFonts w:ascii="Montserrat Medium" w:hAnsi="Montserrat Medium" w:cs="Montserrat-Medium"/>
      <w:color w:val="575756"/>
      <w:sz w:val="18"/>
      <w:szCs w:val="18"/>
      <w:lang w:val="pl-PL"/>
    </w:rPr>
  </w:style>
  <w:style w:type="paragraph" w:customStyle="1" w:styleId="Nagweknr2">
    <w:name w:val="Nagłówek nr 2"/>
    <w:basedOn w:val="Normalny"/>
    <w:link w:val="Nagweknr2Znak"/>
    <w:uiPriority w:val="1"/>
    <w:qFormat/>
    <w:rsid w:val="00996578"/>
    <w:rPr>
      <w:color w:val="005F42"/>
      <w:sz w:val="32"/>
      <w:szCs w:val="32"/>
    </w:rPr>
  </w:style>
  <w:style w:type="character" w:customStyle="1" w:styleId="Nagweknr1Znak">
    <w:name w:val="Nagłówek nr 1 Znak"/>
    <w:basedOn w:val="Domylnaczcionkaakapitu"/>
    <w:link w:val="Nagweknr1"/>
    <w:uiPriority w:val="1"/>
    <w:rsid w:val="00996578"/>
    <w:rPr>
      <w:rFonts w:ascii="Montserrat" w:eastAsia="Montserrat" w:hAnsi="Montserrat" w:cs="Montserrat"/>
      <w:b/>
      <w:color w:val="005F42"/>
      <w:sz w:val="32"/>
      <w:szCs w:val="32"/>
      <w:lang w:val="pl-PL"/>
    </w:rPr>
  </w:style>
  <w:style w:type="paragraph" w:customStyle="1" w:styleId="Tekstgwny">
    <w:name w:val="Tekst główny"/>
    <w:basedOn w:val="Normalny"/>
    <w:link w:val="TekstgwnyZnak"/>
    <w:uiPriority w:val="1"/>
    <w:qFormat/>
    <w:rsid w:val="00996578"/>
    <w:rPr>
      <w:color w:val="575756"/>
      <w:sz w:val="18"/>
      <w:szCs w:val="18"/>
    </w:rPr>
  </w:style>
  <w:style w:type="character" w:customStyle="1" w:styleId="Nagweknr2Znak">
    <w:name w:val="Nagłówek nr 2 Znak"/>
    <w:basedOn w:val="Domylnaczcionkaakapitu"/>
    <w:link w:val="Nagweknr2"/>
    <w:uiPriority w:val="1"/>
    <w:rsid w:val="00996578"/>
    <w:rPr>
      <w:rFonts w:ascii="Montserrat" w:eastAsia="Montserrat" w:hAnsi="Montserrat" w:cs="Montserrat"/>
      <w:color w:val="005F42"/>
      <w:sz w:val="32"/>
      <w:szCs w:val="32"/>
      <w:lang w:val="pl-PL"/>
    </w:rPr>
  </w:style>
  <w:style w:type="paragraph" w:customStyle="1" w:styleId="rdtytu">
    <w:name w:val="Śródtytuł"/>
    <w:basedOn w:val="Normalny"/>
    <w:link w:val="rdtytuZnak"/>
    <w:uiPriority w:val="1"/>
    <w:qFormat/>
    <w:rsid w:val="00996578"/>
    <w:rPr>
      <w:b/>
      <w:color w:val="575756"/>
      <w:sz w:val="18"/>
      <w:szCs w:val="18"/>
    </w:rPr>
  </w:style>
  <w:style w:type="character" w:customStyle="1" w:styleId="TekstgwnyZnak">
    <w:name w:val="Tekst główny Znak"/>
    <w:basedOn w:val="Domylnaczcionkaakapitu"/>
    <w:link w:val="Tekstgwny"/>
    <w:uiPriority w:val="1"/>
    <w:rsid w:val="00996578"/>
    <w:rPr>
      <w:rFonts w:ascii="Montserrat" w:eastAsia="Montserrat" w:hAnsi="Montserrat" w:cs="Montserrat"/>
      <w:color w:val="575756"/>
      <w:sz w:val="18"/>
      <w:szCs w:val="18"/>
      <w:lang w:val="pl-PL"/>
    </w:rPr>
  </w:style>
  <w:style w:type="character" w:customStyle="1" w:styleId="rdtytuZnak">
    <w:name w:val="Śródtytuł Znak"/>
    <w:basedOn w:val="Domylnaczcionkaakapitu"/>
    <w:link w:val="rdtytu"/>
    <w:uiPriority w:val="1"/>
    <w:rsid w:val="00996578"/>
    <w:rPr>
      <w:rFonts w:ascii="Montserrat" w:eastAsia="Montserrat" w:hAnsi="Montserrat" w:cs="Montserrat"/>
      <w:b/>
      <w:color w:val="575756"/>
      <w:sz w:val="18"/>
      <w:szCs w:val="18"/>
      <w:lang w:val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43B9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43B99"/>
    <w:rPr>
      <w:rFonts w:ascii="Montserrat" w:eastAsia="Montserrat" w:hAnsi="Montserrat" w:cs="Montserrat"/>
      <w:lang w:val="pl-PL"/>
    </w:rPr>
  </w:style>
  <w:style w:type="paragraph" w:customStyle="1" w:styleId="Default">
    <w:name w:val="Default"/>
    <w:basedOn w:val="Normalny"/>
    <w:rsid w:val="00343B99"/>
    <w:pPr>
      <w:widowControl/>
    </w:pPr>
    <w:rPr>
      <w:rFonts w:ascii="Times New Roman" w:eastAsiaTheme="minorHAnsi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343B99"/>
    <w:pPr>
      <w:widowControl/>
      <w:autoSpaceDE/>
      <w:autoSpaceDN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642B6989ECC684785A303C6FC769085" ma:contentTypeVersion="1" ma:contentTypeDescription="Utwórz nowy dokument." ma:contentTypeScope="" ma:versionID="10342bde87bfcfec38fde96cb9edbd51">
  <xsd:schema xmlns:xsd="http://www.w3.org/2001/XMLSchema" xmlns:p="http://schemas.microsoft.com/office/2006/metadata/properties" targetNamespace="http://schemas.microsoft.com/office/2006/metadata/properties" ma:root="true" ma:fieldsID="75b4d24c33284de1de9c059c112c59e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1EAF743C-3BBC-4780-9D82-F9E40B182AA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A8E7D8F-0B1D-4E96-BB87-7D43EE7492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96E37E-DDDF-4C83-A233-2C63251CFD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D27FCDD5-ADB6-4CB9-AE5C-F72ECB9F7EA6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762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Mikołaj</dc:creator>
  <cp:lastModifiedBy>Agnieszka Smereczyńska (DZA)</cp:lastModifiedBy>
  <cp:revision>2</cp:revision>
  <dcterms:created xsi:type="dcterms:W3CDTF">2025-05-06T12:26:00Z</dcterms:created>
  <dcterms:modified xsi:type="dcterms:W3CDTF">2025-05-06T12:26:00Z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2020-12-18T00:00:00Z</vt:filetime>
  </property>
  <property fmtid="{D5CDD505-2E9C-101B-9397-08002B2CF9AE}" pid="3" name="Creator">
    <vt:lpwstr>Adobe InDesign 16.0 (Windows)</vt:lpwstr>
  </property>
  <property fmtid="{D5CDD505-2E9C-101B-9397-08002B2CF9AE}" pid="4" name="LastSaved">
    <vt:filetime>2020-12-18T00:00:00Z</vt:filetime>
  </property>
  <property fmtid="{D5CDD505-2E9C-101B-9397-08002B2CF9AE}" pid="5" name="MSIP_Label_da0d7ebb-8d5f-4d70-ab59-1b8ea1828e86_Enabled">
    <vt:lpwstr>True</vt:lpwstr>
  </property>
  <property fmtid="{D5CDD505-2E9C-101B-9397-08002B2CF9AE}" pid="6" name="MSIP_Label_da0d7ebb-8d5f-4d70-ab59-1b8ea1828e86_SiteId">
    <vt:lpwstr>f496e8ac-cda8-4c70-b009-f8e1cc805d20</vt:lpwstr>
  </property>
  <property fmtid="{D5CDD505-2E9C-101B-9397-08002B2CF9AE}" pid="7" name="MSIP_Label_da0d7ebb-8d5f-4d70-ab59-1b8ea1828e86_Owner">
    <vt:lpwstr>joanna.stebel@bosbank.pl</vt:lpwstr>
  </property>
  <property fmtid="{D5CDD505-2E9C-101B-9397-08002B2CF9AE}" pid="8" name="MSIP_Label_da0d7ebb-8d5f-4d70-ab59-1b8ea1828e86_SetDate">
    <vt:lpwstr>2021-01-19T10:38:53.2449765Z</vt:lpwstr>
  </property>
  <property fmtid="{D5CDD505-2E9C-101B-9397-08002B2CF9AE}" pid="9" name="MSIP_Label_da0d7ebb-8d5f-4d70-ab59-1b8ea1828e86_Name">
    <vt:lpwstr>BOŚ Jawne</vt:lpwstr>
  </property>
  <property fmtid="{D5CDD505-2E9C-101B-9397-08002B2CF9AE}" pid="10" name="MSIP_Label_da0d7ebb-8d5f-4d70-ab59-1b8ea1828e86_Application">
    <vt:lpwstr>Microsoft Azure Information Protection</vt:lpwstr>
  </property>
  <property fmtid="{D5CDD505-2E9C-101B-9397-08002B2CF9AE}" pid="11" name="MSIP_Label_da0d7ebb-8d5f-4d70-ab59-1b8ea1828e86_ActionId">
    <vt:lpwstr>ae759780-2ec5-4be7-a277-c359dac407a7</vt:lpwstr>
  </property>
  <property fmtid="{D5CDD505-2E9C-101B-9397-08002B2CF9AE}" pid="12" name="MSIP_Label_da0d7ebb-8d5f-4d70-ab59-1b8ea1828e86_Extended_MSFT_Method">
    <vt:lpwstr>Manual</vt:lpwstr>
  </property>
  <property fmtid="{D5CDD505-2E9C-101B-9397-08002B2CF9AE}" pid="13" name="Sensitivity">
    <vt:lpwstr>BOŚ Jawne</vt:lpwstr>
  </property>
  <property fmtid="{D5CDD505-2E9C-101B-9397-08002B2CF9AE}" pid="14" name="ContentTypeId">
    <vt:lpwstr>0x010100B642B6989ECC684785A303C6FC769085</vt:lpwstr>
  </property>
</Properties>
</file>